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bookmarkStart w:id="0" w:name="_GoBack"/>
      <w:bookmarkEnd w:id="0"/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89325A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ש"ח </w:t>
      </w:r>
      <w:r w:rsidR="0089325A">
        <w:rPr>
          <w:rFonts w:hint="cs"/>
          <w:b/>
          <w:bCs/>
          <w:sz w:val="28"/>
          <w:szCs w:val="28"/>
          <w:rtl/>
          <w:lang w:bidi="he-IL"/>
        </w:rPr>
        <w:t>ז'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C8020F">
        <w:rPr>
          <w:rFonts w:hint="cs"/>
          <w:b/>
          <w:bCs/>
          <w:sz w:val="28"/>
          <w:szCs w:val="28"/>
          <w:rtl/>
          <w:lang w:bidi="he-IL"/>
        </w:rPr>
        <w:tab/>
      </w:r>
      <w:r w:rsidR="0089325A">
        <w:rPr>
          <w:rFonts w:hint="cs"/>
          <w:b/>
          <w:bCs/>
          <w:sz w:val="28"/>
          <w:szCs w:val="28"/>
          <w:rtl/>
          <w:lang w:bidi="he-IL"/>
        </w:rPr>
        <w:t>מוקצה מחמת גופו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89325A">
      <w:pPr>
        <w:bidi/>
        <w:rPr>
          <w:color w:val="FF0000"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89325A">
        <w:rPr>
          <w:rFonts w:hint="cs"/>
          <w:rtl/>
          <w:lang w:bidi="he-IL"/>
        </w:rPr>
        <w:t>קכ"ד.</w:t>
      </w:r>
      <w:r w:rsidR="0010166E">
        <w:rPr>
          <w:rFonts w:hint="cs"/>
          <w:rtl/>
          <w:lang w:bidi="he-IL"/>
        </w:rPr>
        <w:t xml:space="preserve"> </w:t>
      </w:r>
    </w:p>
    <w:p w:rsidR="009C06E1" w:rsidRPr="009D572A" w:rsidRDefault="00EA7803" w:rsidP="0089325A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>רמב"ם</w:t>
      </w:r>
      <w:r w:rsidR="000E6296" w:rsidRPr="004260F6">
        <w:rPr>
          <w:rFonts w:hint="cs"/>
          <w:b/>
          <w:bCs/>
          <w:rtl/>
          <w:lang w:bidi="he-IL"/>
        </w:rPr>
        <w:t xml:space="preserve"> </w:t>
      </w:r>
      <w:r w:rsidR="000E6296" w:rsidRPr="004260F6">
        <w:rPr>
          <w:rFonts w:hint="cs"/>
          <w:rtl/>
          <w:lang w:bidi="he-IL"/>
        </w:rPr>
        <w:t>שבת</w:t>
      </w:r>
      <w:r w:rsidR="00E8691F" w:rsidRPr="004260F6">
        <w:rPr>
          <w:rFonts w:hint="cs"/>
          <w:rtl/>
          <w:lang w:bidi="he-IL"/>
        </w:rPr>
        <w:t xml:space="preserve"> </w:t>
      </w:r>
      <w:r w:rsidR="0010166E">
        <w:rPr>
          <w:rFonts w:hint="cs"/>
          <w:rtl/>
          <w:lang w:bidi="he-IL"/>
        </w:rPr>
        <w:t xml:space="preserve">כ"ה </w:t>
      </w:r>
      <w:r w:rsidR="0089325A">
        <w:rPr>
          <w:rFonts w:hint="cs"/>
          <w:rtl/>
          <w:lang w:bidi="he-IL"/>
        </w:rPr>
        <w:t>ו</w:t>
      </w:r>
      <w:r w:rsidR="0029520B">
        <w:rPr>
          <w:rFonts w:hint="cs"/>
          <w:rtl/>
          <w:lang w:bidi="he-IL"/>
        </w:rPr>
        <w:t>'</w:t>
      </w:r>
    </w:p>
    <w:p w:rsidR="00795550" w:rsidRPr="005858E7" w:rsidRDefault="00795550" w:rsidP="008C0B28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C8020F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A4419C">
        <w:rPr>
          <w:rFonts w:hint="cs"/>
          <w:b/>
          <w:bCs/>
          <w:rtl/>
          <w:lang w:bidi="he-IL"/>
        </w:rPr>
        <w:t xml:space="preserve"> </w:t>
      </w:r>
      <w:r w:rsidR="00A4419C" w:rsidRPr="00BB126B">
        <w:rPr>
          <w:rFonts w:hint="cs"/>
          <w:rtl/>
          <w:lang w:bidi="he-IL"/>
        </w:rPr>
        <w:t>ס"ה</w:t>
      </w:r>
      <w:r w:rsidR="00A31372">
        <w:rPr>
          <w:rFonts w:hint="cs"/>
          <w:rtl/>
          <w:lang w:bidi="he-IL"/>
        </w:rPr>
        <w:t>-ס"ו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r w:rsidR="0010166E" w:rsidRPr="009D5B39">
        <w:rPr>
          <w:rFonts w:hint="cs"/>
          <w:b/>
          <w:bCs/>
          <w:rtl/>
          <w:lang w:bidi="he-IL"/>
        </w:rPr>
        <w:t>אבני נזר</w:t>
      </w:r>
      <w:r w:rsidR="0010166E">
        <w:rPr>
          <w:rFonts w:hint="cs"/>
          <w:rtl/>
          <w:lang w:bidi="he-IL"/>
        </w:rPr>
        <w:t xml:space="preserve"> </w:t>
      </w:r>
      <w:proofErr w:type="spellStart"/>
      <w:r w:rsidR="0010166E">
        <w:rPr>
          <w:rFonts w:hint="cs"/>
          <w:rtl/>
          <w:lang w:bidi="he-IL"/>
        </w:rPr>
        <w:t>או"ח</w:t>
      </w:r>
      <w:proofErr w:type="spellEnd"/>
      <w:r w:rsidR="0010166E">
        <w:rPr>
          <w:rFonts w:hint="cs"/>
          <w:rtl/>
          <w:lang w:bidi="he-IL"/>
        </w:rPr>
        <w:t xml:space="preserve"> ת"ג,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כ'</w:t>
      </w:r>
      <w:r w:rsidR="004260F6">
        <w:rPr>
          <w:rFonts w:hint="cs"/>
          <w:rtl/>
          <w:lang w:bidi="he-IL"/>
        </w:rPr>
        <w:t xml:space="preserve"> וכ"ב</w:t>
      </w:r>
    </w:p>
    <w:p w:rsidR="0027317E" w:rsidRPr="00787C66" w:rsidRDefault="0027317E" w:rsidP="0027317E">
      <w:pPr>
        <w:bidi/>
        <w:rPr>
          <w:lang w:bidi="he-IL"/>
        </w:rPr>
      </w:pPr>
    </w:p>
    <w:p w:rsidR="0089325A" w:rsidRDefault="00D02132" w:rsidP="0089325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כתוב שמוקצה מחמת גופו הוא דבר "</w:t>
      </w:r>
      <w:proofErr w:type="spellStart"/>
      <w:r>
        <w:rPr>
          <w:rFonts w:hint="cs"/>
          <w:rtl/>
          <w:lang w:bidi="he-IL"/>
        </w:rPr>
        <w:t>דליכא</w:t>
      </w:r>
      <w:proofErr w:type="spellEnd"/>
      <w:r>
        <w:rPr>
          <w:rFonts w:hint="cs"/>
          <w:rtl/>
          <w:lang w:bidi="he-IL"/>
        </w:rPr>
        <w:t xml:space="preserve"> תורת כלי עליו". לעניין זה, מה הביאור ב"תורת כלי"?</w:t>
      </w:r>
    </w:p>
    <w:p w:rsidR="0029520B" w:rsidRDefault="0029520B" w:rsidP="0029520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</w:p>
    <w:sectPr w:rsidR="0029520B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20138"/>
    <w:rsid w:val="00121135"/>
    <w:rsid w:val="00122FD5"/>
    <w:rsid w:val="00126176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5E27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63BD"/>
    <w:rsid w:val="00357988"/>
    <w:rsid w:val="003604CE"/>
    <w:rsid w:val="003620AD"/>
    <w:rsid w:val="00363EDE"/>
    <w:rsid w:val="00366548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3619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4F00"/>
    <w:rsid w:val="004E55E1"/>
    <w:rsid w:val="00500EAD"/>
    <w:rsid w:val="00504CFC"/>
    <w:rsid w:val="005050AD"/>
    <w:rsid w:val="00511209"/>
    <w:rsid w:val="0051339B"/>
    <w:rsid w:val="0051395E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D49E4"/>
    <w:rsid w:val="005D5A04"/>
    <w:rsid w:val="005E0F1E"/>
    <w:rsid w:val="005E1497"/>
    <w:rsid w:val="005E161E"/>
    <w:rsid w:val="005F2823"/>
    <w:rsid w:val="005F37E0"/>
    <w:rsid w:val="00600B77"/>
    <w:rsid w:val="006068EC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40D29"/>
    <w:rsid w:val="00641F2C"/>
    <w:rsid w:val="006441F4"/>
    <w:rsid w:val="00645EA9"/>
    <w:rsid w:val="00656454"/>
    <w:rsid w:val="006568F7"/>
    <w:rsid w:val="006610CE"/>
    <w:rsid w:val="00667B5C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E10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325A"/>
    <w:rsid w:val="00896299"/>
    <w:rsid w:val="008A26C3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123D"/>
    <w:rsid w:val="00B33F78"/>
    <w:rsid w:val="00B478A5"/>
    <w:rsid w:val="00B51B62"/>
    <w:rsid w:val="00B52FD5"/>
    <w:rsid w:val="00B613A6"/>
    <w:rsid w:val="00B64283"/>
    <w:rsid w:val="00B650AF"/>
    <w:rsid w:val="00B6670A"/>
    <w:rsid w:val="00B771B4"/>
    <w:rsid w:val="00B80642"/>
    <w:rsid w:val="00B82AB1"/>
    <w:rsid w:val="00B83774"/>
    <w:rsid w:val="00B86474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02132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86F"/>
    <w:rsid w:val="00DD3535"/>
    <w:rsid w:val="00DE0C6C"/>
    <w:rsid w:val="00DE2196"/>
    <w:rsid w:val="00DE21D1"/>
    <w:rsid w:val="00DF16BE"/>
    <w:rsid w:val="00DF184E"/>
    <w:rsid w:val="00DF771D"/>
    <w:rsid w:val="00E016E7"/>
    <w:rsid w:val="00E02567"/>
    <w:rsid w:val="00E03016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022F"/>
    <w:rsid w:val="00FE2BB1"/>
    <w:rsid w:val="00FE4E0D"/>
    <w:rsid w:val="00FE6A11"/>
    <w:rsid w:val="00FE7AB8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460A3-EDDE-46BD-95A1-2A09328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</cp:revision>
  <dcterms:created xsi:type="dcterms:W3CDTF">2017-01-09T09:14:00Z</dcterms:created>
  <dcterms:modified xsi:type="dcterms:W3CDTF">2017-01-09T14:44:00Z</dcterms:modified>
</cp:coreProperties>
</file>