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DAE" w:rsidRDefault="00F83AA6" w:rsidP="00A27EAE">
      <w:pPr>
        <w:jc w:val="center"/>
        <w:rPr>
          <w:b/>
          <w:bCs/>
          <w:sz w:val="28"/>
          <w:szCs w:val="28"/>
          <w:rtl/>
        </w:rPr>
      </w:pPr>
      <w:r w:rsidRPr="00F83AA6">
        <w:rPr>
          <w:rFonts w:hint="cs"/>
          <w:b/>
          <w:bCs/>
          <w:sz w:val="32"/>
          <w:szCs w:val="32"/>
          <w:rtl/>
        </w:rPr>
        <w:t>מראה מקומות</w:t>
      </w:r>
      <w:r w:rsidR="00484748">
        <w:rPr>
          <w:b/>
          <w:bCs/>
          <w:sz w:val="32"/>
          <w:szCs w:val="32"/>
          <w:rtl/>
        </w:rPr>
        <w:tab/>
      </w:r>
      <w:r w:rsidR="00484748">
        <w:rPr>
          <w:b/>
          <w:bCs/>
          <w:sz w:val="32"/>
          <w:szCs w:val="32"/>
          <w:rtl/>
        </w:rPr>
        <w:tab/>
      </w:r>
      <w:r w:rsidR="004A2CBF" w:rsidRPr="00F83AA6">
        <w:rPr>
          <w:rFonts w:hint="cs"/>
          <w:b/>
          <w:bCs/>
          <w:sz w:val="28"/>
          <w:szCs w:val="28"/>
          <w:rtl/>
        </w:rPr>
        <w:t>קצ"ח</w:t>
      </w:r>
      <w:r w:rsidR="00B1773A">
        <w:rPr>
          <w:b/>
          <w:bCs/>
          <w:sz w:val="28"/>
          <w:szCs w:val="28"/>
          <w:rtl/>
        </w:rPr>
        <w:tab/>
      </w:r>
    </w:p>
    <w:p w:rsidR="004A2CBF" w:rsidRPr="00B1773A" w:rsidRDefault="00484748" w:rsidP="00484748">
      <w:pPr>
        <w:tabs>
          <w:tab w:val="left" w:pos="3911"/>
          <w:tab w:val="center" w:pos="4153"/>
        </w:tabs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 w:rsidR="00C44B20">
        <w:rPr>
          <w:rFonts w:hint="cs"/>
          <w:b/>
          <w:bCs/>
          <w:sz w:val="28"/>
          <w:szCs w:val="28"/>
          <w:rtl/>
        </w:rPr>
        <w:t>כ"</w:t>
      </w:r>
      <w:r w:rsidR="00650A07">
        <w:rPr>
          <w:rFonts w:hint="cs"/>
          <w:b/>
          <w:bCs/>
          <w:sz w:val="28"/>
          <w:szCs w:val="28"/>
          <w:rtl/>
        </w:rPr>
        <w:t>ג</w:t>
      </w:r>
    </w:p>
    <w:p w:rsidR="004A2CBF" w:rsidRPr="00750234" w:rsidRDefault="009F1F84" w:rsidP="007F3276">
      <w:pPr>
        <w:jc w:val="both"/>
        <w:rPr>
          <w:rtl/>
        </w:rPr>
      </w:pPr>
      <w:r>
        <w:rPr>
          <w:rFonts w:hint="cs"/>
          <w:b/>
          <w:bCs/>
          <w:rtl/>
        </w:rPr>
        <w:t>ר"ש</w:t>
      </w:r>
      <w:r w:rsidR="00D408F1" w:rsidRPr="00D408F1">
        <w:rPr>
          <w:b/>
          <w:bCs/>
          <w:rtl/>
        </w:rPr>
        <w:t xml:space="preserve"> </w:t>
      </w:r>
      <w:proofErr w:type="spellStart"/>
      <w:r w:rsidR="00D408F1" w:rsidRPr="00750234">
        <w:rPr>
          <w:rtl/>
        </w:rPr>
        <w:t>מקואות</w:t>
      </w:r>
      <w:proofErr w:type="spellEnd"/>
      <w:r w:rsidR="00D408F1" w:rsidRPr="00750234">
        <w:rPr>
          <w:rtl/>
        </w:rPr>
        <w:t xml:space="preserve"> ט</w:t>
      </w:r>
      <w:r w:rsidR="00714DAE">
        <w:rPr>
          <w:rFonts w:hint="cs"/>
          <w:rtl/>
        </w:rPr>
        <w:t>' ד'</w:t>
      </w:r>
      <w:r w:rsidR="00D408F1" w:rsidRPr="00750234">
        <w:rPr>
          <w:rFonts w:hint="cs"/>
          <w:rtl/>
        </w:rPr>
        <w:t>,</w:t>
      </w:r>
      <w:r w:rsidR="00D408F1">
        <w:rPr>
          <w:rFonts w:hint="cs"/>
          <w:b/>
          <w:bCs/>
          <w:rtl/>
        </w:rPr>
        <w:t xml:space="preserve"> </w:t>
      </w:r>
      <w:proofErr w:type="spellStart"/>
      <w:r w:rsidR="00D408F1" w:rsidRPr="00D408F1">
        <w:rPr>
          <w:b/>
          <w:bCs/>
          <w:rtl/>
        </w:rPr>
        <w:t>תוספתא</w:t>
      </w:r>
      <w:proofErr w:type="spellEnd"/>
      <w:r w:rsidR="00D408F1" w:rsidRPr="00D408F1">
        <w:rPr>
          <w:b/>
          <w:bCs/>
          <w:rtl/>
        </w:rPr>
        <w:t xml:space="preserve"> </w:t>
      </w:r>
      <w:proofErr w:type="spellStart"/>
      <w:r w:rsidR="00D408F1" w:rsidRPr="00750234">
        <w:rPr>
          <w:rtl/>
        </w:rPr>
        <w:t>מקואות</w:t>
      </w:r>
      <w:proofErr w:type="spellEnd"/>
      <w:r w:rsidR="00D408F1" w:rsidRPr="00750234">
        <w:rPr>
          <w:rtl/>
        </w:rPr>
        <w:t xml:space="preserve"> ו' </w:t>
      </w:r>
      <w:r w:rsidR="00714DAE">
        <w:rPr>
          <w:rFonts w:hint="cs"/>
          <w:rtl/>
        </w:rPr>
        <w:t>ד</w:t>
      </w:r>
      <w:r w:rsidR="00D408F1" w:rsidRPr="00750234">
        <w:rPr>
          <w:rtl/>
        </w:rPr>
        <w:t>'</w:t>
      </w:r>
      <w:r w:rsidR="00D408F1" w:rsidRPr="00750234">
        <w:rPr>
          <w:rFonts w:hint="cs"/>
          <w:rtl/>
        </w:rPr>
        <w:t>,</w:t>
      </w:r>
      <w:r w:rsidR="00D408F1" w:rsidRPr="00750234">
        <w:rPr>
          <w:rtl/>
        </w:rPr>
        <w:t xml:space="preserve"> </w:t>
      </w:r>
      <w:r w:rsidR="00D408F1" w:rsidRPr="00D408F1">
        <w:rPr>
          <w:b/>
          <w:bCs/>
          <w:rtl/>
        </w:rPr>
        <w:t xml:space="preserve">רמב"ם </w:t>
      </w:r>
      <w:proofErr w:type="spellStart"/>
      <w:r w:rsidR="00D408F1" w:rsidRPr="00750234">
        <w:rPr>
          <w:rtl/>
        </w:rPr>
        <w:t>מקואות</w:t>
      </w:r>
      <w:proofErr w:type="spellEnd"/>
      <w:r w:rsidR="00D408F1" w:rsidRPr="00750234">
        <w:rPr>
          <w:rtl/>
        </w:rPr>
        <w:t xml:space="preserve"> ב' </w:t>
      </w:r>
      <w:r w:rsidR="00714DAE">
        <w:rPr>
          <w:rFonts w:hint="cs"/>
          <w:rtl/>
        </w:rPr>
        <w:t>ד</w:t>
      </w:r>
      <w:r w:rsidR="00D408F1" w:rsidRPr="00750234">
        <w:rPr>
          <w:rtl/>
        </w:rPr>
        <w:t>'</w:t>
      </w:r>
      <w:r w:rsidR="00D408F1" w:rsidRPr="00750234">
        <w:rPr>
          <w:rFonts w:hint="cs"/>
          <w:rtl/>
        </w:rPr>
        <w:t>,</w:t>
      </w:r>
      <w:r w:rsidR="001B0481" w:rsidRPr="001B0481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</w:t>
      </w:r>
      <w:proofErr w:type="spellStart"/>
      <w:r w:rsidR="00714DAE" w:rsidRPr="00714DAE">
        <w:rPr>
          <w:b/>
          <w:bCs/>
          <w:rtl/>
        </w:rPr>
        <w:t>תשב"ץ</w:t>
      </w:r>
      <w:proofErr w:type="spellEnd"/>
      <w:r w:rsidR="00714DAE" w:rsidRPr="00714DAE">
        <w:rPr>
          <w:b/>
          <w:bCs/>
          <w:rtl/>
        </w:rPr>
        <w:t xml:space="preserve"> </w:t>
      </w:r>
      <w:r w:rsidR="00714DAE" w:rsidRPr="005173BB">
        <w:rPr>
          <w:rtl/>
        </w:rPr>
        <w:t>ג' נ"ח י"ב</w:t>
      </w:r>
      <w:r w:rsidR="00F33852" w:rsidRPr="005173BB">
        <w:rPr>
          <w:rFonts w:hint="cs"/>
          <w:rtl/>
        </w:rPr>
        <w:t>, ג' ר"פ,</w:t>
      </w:r>
      <w:r w:rsidR="00F33852">
        <w:rPr>
          <w:rFonts w:hint="cs"/>
          <w:b/>
          <w:bCs/>
          <w:rtl/>
        </w:rPr>
        <w:t xml:space="preserve"> </w:t>
      </w:r>
      <w:proofErr w:type="spellStart"/>
      <w:r w:rsidR="00F33852" w:rsidRPr="00F33852">
        <w:rPr>
          <w:b/>
          <w:bCs/>
          <w:rtl/>
        </w:rPr>
        <w:t>מהר"י</w:t>
      </w:r>
      <w:proofErr w:type="spellEnd"/>
      <w:r w:rsidR="00F33852" w:rsidRPr="00F33852">
        <w:rPr>
          <w:b/>
          <w:bCs/>
          <w:rtl/>
        </w:rPr>
        <w:t xml:space="preserve"> </w:t>
      </w:r>
      <w:proofErr w:type="spellStart"/>
      <w:r w:rsidR="00F33852" w:rsidRPr="00F33852">
        <w:rPr>
          <w:b/>
          <w:bCs/>
          <w:rtl/>
        </w:rPr>
        <w:t>ברונא</w:t>
      </w:r>
      <w:proofErr w:type="spellEnd"/>
      <w:r w:rsidR="00F33852" w:rsidRPr="00F33852">
        <w:rPr>
          <w:b/>
          <w:bCs/>
          <w:rtl/>
        </w:rPr>
        <w:t xml:space="preserve"> </w:t>
      </w:r>
      <w:r w:rsidR="00F33852" w:rsidRPr="005173BB">
        <w:rPr>
          <w:rtl/>
        </w:rPr>
        <w:t>ק"ח</w:t>
      </w:r>
    </w:p>
    <w:p w:rsidR="00B52FFF" w:rsidRPr="000960F8" w:rsidRDefault="00B52FFF" w:rsidP="00714DAE">
      <w:pPr>
        <w:rPr>
          <w:b/>
          <w:bCs/>
          <w:rtl/>
        </w:rPr>
      </w:pPr>
      <w:r w:rsidRPr="000960F8">
        <w:rPr>
          <w:rFonts w:hint="cs"/>
          <w:b/>
          <w:bCs/>
          <w:rtl/>
        </w:rPr>
        <w:t>טור</w:t>
      </w:r>
      <w:r w:rsidRPr="00CF4CFF">
        <w:rPr>
          <w:rFonts w:hint="cs"/>
          <w:rtl/>
        </w:rPr>
        <w:t>,</w:t>
      </w:r>
      <w:r w:rsidRPr="000960F8">
        <w:rPr>
          <w:rFonts w:hint="cs"/>
          <w:b/>
          <w:bCs/>
          <w:rtl/>
        </w:rPr>
        <w:t xml:space="preserve"> ב"י</w:t>
      </w:r>
      <w:r w:rsidR="00707420">
        <w:rPr>
          <w:rFonts w:hint="cs"/>
          <w:rtl/>
        </w:rPr>
        <w:t xml:space="preserve">, </w:t>
      </w:r>
      <w:proofErr w:type="spellStart"/>
      <w:r w:rsidRPr="00707420">
        <w:rPr>
          <w:rFonts w:hint="cs"/>
          <w:b/>
          <w:bCs/>
          <w:rtl/>
        </w:rPr>
        <w:t>שו</w:t>
      </w:r>
      <w:r w:rsidRPr="000960F8">
        <w:rPr>
          <w:rFonts w:hint="cs"/>
          <w:b/>
          <w:bCs/>
          <w:rtl/>
        </w:rPr>
        <w:t>"ע</w:t>
      </w:r>
      <w:proofErr w:type="spellEnd"/>
      <w:r w:rsidRPr="000960F8">
        <w:rPr>
          <w:rFonts w:hint="cs"/>
          <w:b/>
          <w:bCs/>
          <w:rtl/>
        </w:rPr>
        <w:t xml:space="preserve"> </w:t>
      </w:r>
      <w:proofErr w:type="spellStart"/>
      <w:r w:rsidRPr="000960F8">
        <w:rPr>
          <w:rFonts w:hint="cs"/>
          <w:b/>
          <w:bCs/>
          <w:rtl/>
        </w:rPr>
        <w:t>ונו"כ</w:t>
      </w:r>
      <w:proofErr w:type="spellEnd"/>
      <w:r w:rsidR="00325C55" w:rsidRPr="007F3276">
        <w:rPr>
          <w:rFonts w:hint="cs"/>
          <w:rtl/>
        </w:rPr>
        <w:t xml:space="preserve">, </w:t>
      </w:r>
      <w:proofErr w:type="spellStart"/>
      <w:r w:rsidR="00325C55" w:rsidRPr="007F3276">
        <w:rPr>
          <w:rFonts w:hint="cs"/>
          <w:rtl/>
        </w:rPr>
        <w:t>או"ח</w:t>
      </w:r>
      <w:proofErr w:type="spellEnd"/>
      <w:r w:rsidR="00325C55" w:rsidRPr="007F3276">
        <w:rPr>
          <w:rFonts w:hint="cs"/>
          <w:rtl/>
        </w:rPr>
        <w:t xml:space="preserve"> קס"א</w:t>
      </w:r>
      <w:r w:rsidR="00F40465">
        <w:rPr>
          <w:rFonts w:hint="cs"/>
          <w:b/>
          <w:bCs/>
          <w:rtl/>
        </w:rPr>
        <w:t xml:space="preserve"> </w:t>
      </w:r>
    </w:p>
    <w:p w:rsidR="00AF1231" w:rsidRPr="002E23F2" w:rsidRDefault="00A965AD" w:rsidP="00A6088A">
      <w:pPr>
        <w:jc w:val="both"/>
        <w:rPr>
          <w:rtl/>
        </w:rPr>
      </w:pPr>
      <w:r w:rsidRPr="00A965AD">
        <w:rPr>
          <w:b/>
          <w:bCs/>
          <w:rtl/>
        </w:rPr>
        <w:t xml:space="preserve">שו"ת ב"ח </w:t>
      </w:r>
      <w:r w:rsidRPr="007F3276">
        <w:rPr>
          <w:rtl/>
        </w:rPr>
        <w:t>חדשות מ"א</w:t>
      </w:r>
      <w:r w:rsidRPr="007F3276">
        <w:rPr>
          <w:rFonts w:hint="cs"/>
          <w:rtl/>
        </w:rPr>
        <w:t>,</w:t>
      </w:r>
      <w:r w:rsidRPr="00A965AD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</w:t>
      </w:r>
      <w:r w:rsidRPr="00A965AD">
        <w:rPr>
          <w:b/>
          <w:bCs/>
          <w:rtl/>
        </w:rPr>
        <w:t>בית הילל</w:t>
      </w:r>
      <w:r w:rsidRPr="007F3276">
        <w:rPr>
          <w:rFonts w:hint="cs"/>
          <w:rtl/>
        </w:rPr>
        <w:t>,</w:t>
      </w:r>
      <w:r w:rsidRPr="00A965AD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</w:t>
      </w:r>
      <w:proofErr w:type="spellStart"/>
      <w:r w:rsidRPr="00A965AD">
        <w:rPr>
          <w:b/>
          <w:bCs/>
          <w:rtl/>
        </w:rPr>
        <w:t>נוב"י</w:t>
      </w:r>
      <w:proofErr w:type="spellEnd"/>
      <w:r w:rsidRPr="00A965AD">
        <w:rPr>
          <w:b/>
          <w:bCs/>
          <w:rtl/>
        </w:rPr>
        <w:t xml:space="preserve"> </w:t>
      </w:r>
      <w:r w:rsidRPr="007F3276">
        <w:rPr>
          <w:rtl/>
        </w:rPr>
        <w:t>ב' קל"ה</w:t>
      </w:r>
      <w:r w:rsidRPr="007F3276">
        <w:rPr>
          <w:rFonts w:hint="cs"/>
          <w:rtl/>
        </w:rPr>
        <w:t>,</w:t>
      </w:r>
      <w:r w:rsidRPr="00A965AD">
        <w:rPr>
          <w:rFonts w:hint="cs"/>
          <w:b/>
          <w:bCs/>
          <w:rtl/>
        </w:rPr>
        <w:t xml:space="preserve"> </w:t>
      </w:r>
      <w:r w:rsidR="001B13F0" w:rsidRPr="000960F8">
        <w:rPr>
          <w:rFonts w:hint="cs"/>
          <w:b/>
          <w:bCs/>
          <w:rtl/>
        </w:rPr>
        <w:t>ס"ט</w:t>
      </w:r>
      <w:r w:rsidR="001B13F0">
        <w:rPr>
          <w:rFonts w:hint="cs"/>
          <w:rtl/>
        </w:rPr>
        <w:t xml:space="preserve">, </w:t>
      </w:r>
      <w:proofErr w:type="spellStart"/>
      <w:r w:rsidR="009D1204" w:rsidRPr="0048338B">
        <w:rPr>
          <w:rFonts w:hint="cs"/>
          <w:b/>
          <w:bCs/>
          <w:rtl/>
        </w:rPr>
        <w:t>חכ"א</w:t>
      </w:r>
      <w:proofErr w:type="spellEnd"/>
      <w:r w:rsidR="00DE0F0C">
        <w:rPr>
          <w:rFonts w:hint="cs"/>
          <w:b/>
          <w:bCs/>
          <w:rtl/>
        </w:rPr>
        <w:t xml:space="preserve"> </w:t>
      </w:r>
      <w:r w:rsidR="00995FF0">
        <w:rPr>
          <w:rFonts w:hint="cs"/>
          <w:rtl/>
        </w:rPr>
        <w:t>קי"ט</w:t>
      </w:r>
      <w:r w:rsidR="00673766">
        <w:rPr>
          <w:rFonts w:hint="cs"/>
          <w:rtl/>
        </w:rPr>
        <w:t xml:space="preserve">, </w:t>
      </w:r>
      <w:proofErr w:type="spellStart"/>
      <w:r w:rsidR="00EE34BA" w:rsidRPr="007F3276">
        <w:rPr>
          <w:rFonts w:hint="cs"/>
          <w:b/>
          <w:bCs/>
          <w:rtl/>
        </w:rPr>
        <w:t>לו"ש</w:t>
      </w:r>
      <w:proofErr w:type="spellEnd"/>
      <w:r w:rsidR="00EE34BA">
        <w:rPr>
          <w:rFonts w:hint="cs"/>
          <w:rtl/>
        </w:rPr>
        <w:t xml:space="preserve">, </w:t>
      </w:r>
      <w:r w:rsidR="00A2534E" w:rsidRPr="0048338B">
        <w:rPr>
          <w:rFonts w:hint="cs"/>
          <w:b/>
          <w:bCs/>
          <w:rtl/>
        </w:rPr>
        <w:t>ערה"ש</w:t>
      </w:r>
      <w:r w:rsidR="00A6088A" w:rsidRPr="007F3276">
        <w:rPr>
          <w:rFonts w:hint="cs"/>
          <w:rtl/>
        </w:rPr>
        <w:t>,</w:t>
      </w:r>
      <w:r w:rsidR="00A6088A">
        <w:rPr>
          <w:rFonts w:hint="cs"/>
          <w:b/>
          <w:bCs/>
          <w:rtl/>
        </w:rPr>
        <w:t xml:space="preserve"> </w:t>
      </w:r>
      <w:r w:rsidR="00A6088A" w:rsidRPr="00A6088A">
        <w:rPr>
          <w:b/>
          <w:bCs/>
          <w:rtl/>
        </w:rPr>
        <w:t xml:space="preserve">ציץ </w:t>
      </w:r>
      <w:r w:rsidR="00A6088A" w:rsidRPr="00110F2B">
        <w:rPr>
          <w:b/>
          <w:bCs/>
          <w:rtl/>
        </w:rPr>
        <w:t>אליעזר</w:t>
      </w:r>
      <w:r w:rsidR="00A6088A" w:rsidRPr="007F3276">
        <w:rPr>
          <w:rtl/>
        </w:rPr>
        <w:t xml:space="preserve"> כ' כ"ו</w:t>
      </w:r>
      <w:r w:rsidR="00A6088A" w:rsidRPr="007F3276">
        <w:rPr>
          <w:rFonts w:hint="cs"/>
          <w:rtl/>
        </w:rPr>
        <w:t xml:space="preserve">, </w:t>
      </w:r>
      <w:r w:rsidR="00A6088A" w:rsidRPr="00A6088A">
        <w:rPr>
          <w:b/>
          <w:bCs/>
          <w:rtl/>
        </w:rPr>
        <w:t xml:space="preserve">שו"ת שבט הלוי </w:t>
      </w:r>
      <w:r w:rsidR="00A6088A" w:rsidRPr="007F3276">
        <w:rPr>
          <w:rtl/>
        </w:rPr>
        <w:t>ב' ק"א</w:t>
      </w:r>
      <w:r w:rsidR="00A6088A" w:rsidRPr="007F3276">
        <w:rPr>
          <w:rFonts w:hint="cs"/>
          <w:rtl/>
        </w:rPr>
        <w:t xml:space="preserve">, </w:t>
      </w:r>
      <w:r w:rsidR="00A6088A" w:rsidRPr="007F3276">
        <w:rPr>
          <w:rtl/>
        </w:rPr>
        <w:t>ג' קכ"ו א'</w:t>
      </w:r>
    </w:p>
    <w:p w:rsidR="00AF1231" w:rsidRDefault="00AF1231" w:rsidP="00AF1231">
      <w:pPr>
        <w:spacing w:after="0"/>
        <w:rPr>
          <w:rtl/>
        </w:rPr>
      </w:pPr>
    </w:p>
    <w:p w:rsidR="00714DAE" w:rsidRDefault="00F33852" w:rsidP="00714DAE">
      <w:pPr>
        <w:numPr>
          <w:ilvl w:val="0"/>
          <w:numId w:val="1"/>
        </w:numPr>
        <w:spacing w:after="0"/>
        <w:jc w:val="both"/>
      </w:pPr>
      <w:proofErr w:type="spellStart"/>
      <w:r>
        <w:rPr>
          <w:rFonts w:hint="cs"/>
          <w:rtl/>
        </w:rPr>
        <w:t>אשה</w:t>
      </w:r>
      <w:proofErr w:type="spellEnd"/>
      <w:r>
        <w:rPr>
          <w:rFonts w:hint="cs"/>
          <w:rtl/>
        </w:rPr>
        <w:t xml:space="preserve"> שאינה יכולה להו</w:t>
      </w:r>
      <w:r w:rsidR="00B66183">
        <w:rPr>
          <w:rFonts w:hint="cs"/>
          <w:rtl/>
        </w:rPr>
        <w:t>ריד את הטבעת אבל יכולה לסבב אותו במקומו, מה לעשות בשעת טבילה?</w:t>
      </w:r>
    </w:p>
    <w:p w:rsidR="00A965AD" w:rsidRDefault="00E31F1F" w:rsidP="00E31F1F">
      <w:pPr>
        <w:numPr>
          <w:ilvl w:val="0"/>
          <w:numId w:val="1"/>
        </w:numPr>
        <w:spacing w:after="0"/>
        <w:jc w:val="both"/>
      </w:pPr>
      <w:r>
        <w:rPr>
          <w:rFonts w:hint="cs"/>
          <w:rtl/>
        </w:rPr>
        <w:t>למה טבעת מוגדר כ"מקפיד"? האם יש כלל שכל מקפיד לאחר זמן הוי מקפיד?</w:t>
      </w:r>
      <w:r w:rsidR="00A965AD">
        <w:rPr>
          <w:rFonts w:hint="cs"/>
          <w:rtl/>
        </w:rPr>
        <w:t xml:space="preserve"> </w:t>
      </w:r>
    </w:p>
    <w:p w:rsidR="00E31F1F" w:rsidRDefault="00A965AD" w:rsidP="00E31F1F">
      <w:pPr>
        <w:numPr>
          <w:ilvl w:val="0"/>
          <w:numId w:val="1"/>
        </w:numPr>
        <w:spacing w:after="0"/>
        <w:jc w:val="both"/>
      </w:pPr>
      <w:r>
        <w:rPr>
          <w:rFonts w:hint="cs"/>
          <w:rtl/>
        </w:rPr>
        <w:t xml:space="preserve">למה </w:t>
      </w:r>
      <w:proofErr w:type="spellStart"/>
      <w:r>
        <w:rPr>
          <w:rFonts w:hint="cs"/>
          <w:rtl/>
        </w:rPr>
        <w:t>באו"ח</w:t>
      </w:r>
      <w:proofErr w:type="spellEnd"/>
      <w:r>
        <w:rPr>
          <w:rFonts w:hint="cs"/>
          <w:rtl/>
        </w:rPr>
        <w:t xml:space="preserve"> החמיר </w:t>
      </w:r>
      <w:proofErr w:type="spellStart"/>
      <w:r>
        <w:rPr>
          <w:rFonts w:hint="cs"/>
          <w:rtl/>
        </w:rPr>
        <w:t>השו"ע</w:t>
      </w:r>
      <w:proofErr w:type="spellEnd"/>
      <w:r>
        <w:rPr>
          <w:rFonts w:hint="cs"/>
          <w:rtl/>
        </w:rPr>
        <w:t xml:space="preserve"> אפ' בטבעת רפוי אטו מהודק </w:t>
      </w:r>
      <w:proofErr w:type="spellStart"/>
      <w:r>
        <w:rPr>
          <w:rFonts w:hint="cs"/>
          <w:rtl/>
        </w:rPr>
        <w:t>והכא</w:t>
      </w:r>
      <w:proofErr w:type="spellEnd"/>
      <w:r>
        <w:rPr>
          <w:rFonts w:hint="cs"/>
          <w:rtl/>
        </w:rPr>
        <w:t xml:space="preserve"> סתם להקל?</w:t>
      </w:r>
      <w:r w:rsidR="00955E9F">
        <w:rPr>
          <w:rFonts w:hint="cs"/>
          <w:rtl/>
        </w:rPr>
        <w:t xml:space="preserve"> האם דין נזמי אוזן שווה לדין טבעת או לאו?</w:t>
      </w:r>
    </w:p>
    <w:p w:rsidR="007B5832" w:rsidRDefault="00E31F1F" w:rsidP="00EE34BA">
      <w:pPr>
        <w:numPr>
          <w:ilvl w:val="0"/>
          <w:numId w:val="1"/>
        </w:numPr>
        <w:spacing w:after="0"/>
        <w:jc w:val="both"/>
      </w:pPr>
      <w:proofErr w:type="spellStart"/>
      <w:r>
        <w:rPr>
          <w:rFonts w:hint="cs"/>
          <w:rtl/>
        </w:rPr>
        <w:t>אשה</w:t>
      </w:r>
      <w:proofErr w:type="spellEnd"/>
      <w:r>
        <w:rPr>
          <w:rFonts w:hint="cs"/>
          <w:rtl/>
        </w:rPr>
        <w:t xml:space="preserve"> שיש לה גבס על השבר ואינה יכולה להוריד אותו לעוד כמה שבועות, האם יכולה לטבול עם הגבס לדעת </w:t>
      </w:r>
      <w:proofErr w:type="spellStart"/>
      <w:r>
        <w:rPr>
          <w:rFonts w:hint="cs"/>
          <w:rtl/>
        </w:rPr>
        <w:t>הזכרון</w:t>
      </w:r>
      <w:proofErr w:type="spellEnd"/>
      <w:r>
        <w:rPr>
          <w:rFonts w:hint="cs"/>
          <w:rtl/>
        </w:rPr>
        <w:t xml:space="preserve"> יוסף?</w:t>
      </w:r>
      <w:r w:rsidR="00EE34BA">
        <w:rPr>
          <w:rFonts w:hint="cs"/>
          <w:rtl/>
        </w:rPr>
        <w:t xml:space="preserve"> האם יש מקום להקל אם הגבס רפוי ונכנס בו מים?</w:t>
      </w:r>
    </w:p>
    <w:p w:rsidR="00484748" w:rsidRDefault="00484748" w:rsidP="00484748">
      <w:pPr>
        <w:spacing w:after="0"/>
        <w:jc w:val="both"/>
        <w:rPr>
          <w:rtl/>
        </w:rPr>
      </w:pPr>
    </w:p>
    <w:p w:rsidR="00484748" w:rsidRPr="00B1773A" w:rsidRDefault="00484748" w:rsidP="00484748">
      <w:pPr>
        <w:tabs>
          <w:tab w:val="left" w:pos="3911"/>
          <w:tab w:val="center" w:pos="4153"/>
        </w:tabs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>כ"ד</w:t>
      </w:r>
    </w:p>
    <w:p w:rsidR="00484748" w:rsidRPr="00750234" w:rsidRDefault="00484748" w:rsidP="00A27EAE">
      <w:pPr>
        <w:jc w:val="both"/>
        <w:rPr>
          <w:rtl/>
        </w:rPr>
      </w:pPr>
      <w:r w:rsidRPr="00484748">
        <w:rPr>
          <w:b/>
          <w:bCs/>
          <w:rtl/>
        </w:rPr>
        <w:t xml:space="preserve">גמ' </w:t>
      </w:r>
      <w:r w:rsidRPr="00E65CAB">
        <w:rPr>
          <w:rtl/>
        </w:rPr>
        <w:t>ס</w:t>
      </w:r>
      <w:r w:rsidRPr="00E65CAB">
        <w:rPr>
          <w:rFonts w:hint="cs"/>
          <w:rtl/>
        </w:rPr>
        <w:t>"</w:t>
      </w:r>
      <w:r w:rsidRPr="00E65CAB">
        <w:rPr>
          <w:rtl/>
        </w:rPr>
        <w:t>ו:</w:t>
      </w:r>
      <w:r w:rsidR="00F126E8" w:rsidRPr="00E65CAB">
        <w:rPr>
          <w:rFonts w:hint="cs"/>
          <w:rtl/>
        </w:rPr>
        <w:t xml:space="preserve"> ומ"ב:</w:t>
      </w:r>
      <w:r w:rsidRPr="00E65CAB">
        <w:rPr>
          <w:rFonts w:hint="cs"/>
          <w:rtl/>
        </w:rPr>
        <w:t>,</w:t>
      </w:r>
      <w:r w:rsidRPr="00484748">
        <w:rPr>
          <w:b/>
          <w:bCs/>
          <w:rtl/>
        </w:rPr>
        <w:t xml:space="preserve"> </w:t>
      </w:r>
      <w:r w:rsidRPr="00D408F1">
        <w:rPr>
          <w:b/>
          <w:bCs/>
          <w:rtl/>
        </w:rPr>
        <w:t xml:space="preserve">משנה </w:t>
      </w:r>
      <w:proofErr w:type="spellStart"/>
      <w:r w:rsidRPr="00750234">
        <w:rPr>
          <w:rtl/>
        </w:rPr>
        <w:t>מקואות</w:t>
      </w:r>
      <w:proofErr w:type="spellEnd"/>
      <w:r w:rsidRPr="00750234">
        <w:rPr>
          <w:rtl/>
        </w:rPr>
        <w:t xml:space="preserve"> </w:t>
      </w:r>
      <w:r>
        <w:rPr>
          <w:rFonts w:hint="cs"/>
          <w:rtl/>
        </w:rPr>
        <w:t>ח' ה'</w:t>
      </w:r>
      <w:r w:rsidRPr="00750234">
        <w:rPr>
          <w:rFonts w:hint="cs"/>
          <w:rtl/>
        </w:rPr>
        <w:t>,</w:t>
      </w:r>
      <w:r>
        <w:rPr>
          <w:rFonts w:hint="cs"/>
          <w:b/>
          <w:bCs/>
          <w:rtl/>
        </w:rPr>
        <w:t xml:space="preserve"> </w:t>
      </w:r>
      <w:proofErr w:type="spellStart"/>
      <w:r w:rsidR="00F126E8" w:rsidRPr="00F126E8">
        <w:rPr>
          <w:b/>
          <w:bCs/>
          <w:rtl/>
        </w:rPr>
        <w:t>תוס</w:t>
      </w:r>
      <w:proofErr w:type="spellEnd"/>
      <w:r w:rsidR="00F126E8" w:rsidRPr="00F126E8">
        <w:rPr>
          <w:b/>
          <w:bCs/>
          <w:rtl/>
        </w:rPr>
        <w:t xml:space="preserve">' </w:t>
      </w:r>
      <w:r w:rsidR="00F126E8" w:rsidRPr="00E65CAB">
        <w:rPr>
          <w:rtl/>
        </w:rPr>
        <w:t xml:space="preserve">סוכה ו': </w:t>
      </w:r>
      <w:proofErr w:type="spellStart"/>
      <w:r w:rsidR="00F126E8" w:rsidRPr="00E65CAB">
        <w:rPr>
          <w:rtl/>
        </w:rPr>
        <w:t>סד"ה</w:t>
      </w:r>
      <w:proofErr w:type="spellEnd"/>
      <w:r w:rsidR="00F126E8" w:rsidRPr="00E65CAB">
        <w:rPr>
          <w:rtl/>
        </w:rPr>
        <w:t xml:space="preserve"> דבר תורה</w:t>
      </w:r>
      <w:r w:rsidR="00F126E8" w:rsidRPr="00E65CAB">
        <w:rPr>
          <w:rFonts w:hint="cs"/>
          <w:rtl/>
        </w:rPr>
        <w:t>,</w:t>
      </w:r>
      <w:r w:rsidR="00F126E8">
        <w:rPr>
          <w:rFonts w:hint="cs"/>
          <w:b/>
          <w:bCs/>
          <w:rtl/>
        </w:rPr>
        <w:t xml:space="preserve"> </w:t>
      </w:r>
      <w:proofErr w:type="spellStart"/>
      <w:r w:rsidR="00F126E8" w:rsidRPr="00F126E8">
        <w:rPr>
          <w:b/>
          <w:bCs/>
          <w:rtl/>
        </w:rPr>
        <w:t>תוס</w:t>
      </w:r>
      <w:proofErr w:type="spellEnd"/>
      <w:r w:rsidR="00F126E8" w:rsidRPr="00F126E8">
        <w:rPr>
          <w:b/>
          <w:bCs/>
          <w:rtl/>
        </w:rPr>
        <w:t xml:space="preserve">' </w:t>
      </w:r>
      <w:r w:rsidR="00F126E8" w:rsidRPr="00E65CAB">
        <w:rPr>
          <w:rtl/>
        </w:rPr>
        <w:t xml:space="preserve">קידושין כ"ה: </w:t>
      </w:r>
      <w:proofErr w:type="spellStart"/>
      <w:r w:rsidR="00F126E8" w:rsidRPr="00E65CAB">
        <w:rPr>
          <w:rtl/>
        </w:rPr>
        <w:t>סד"ה</w:t>
      </w:r>
      <w:proofErr w:type="spellEnd"/>
      <w:r w:rsidR="00F126E8" w:rsidRPr="00E65CAB">
        <w:rPr>
          <w:rtl/>
        </w:rPr>
        <w:t xml:space="preserve"> כל הראוי </w:t>
      </w:r>
      <w:proofErr w:type="spellStart"/>
      <w:r w:rsidR="00F126E8" w:rsidRPr="00E65CAB">
        <w:rPr>
          <w:rtl/>
        </w:rPr>
        <w:t>לבילה</w:t>
      </w:r>
      <w:proofErr w:type="spellEnd"/>
      <w:r w:rsidR="00A27EAE">
        <w:rPr>
          <w:rFonts w:hint="cs"/>
          <w:rtl/>
        </w:rPr>
        <w:t xml:space="preserve">, </w:t>
      </w:r>
      <w:proofErr w:type="spellStart"/>
      <w:r w:rsidR="00E939B1">
        <w:rPr>
          <w:rFonts w:hint="cs"/>
          <w:b/>
          <w:bCs/>
          <w:rtl/>
        </w:rPr>
        <w:t>רא"ש</w:t>
      </w:r>
      <w:proofErr w:type="spellEnd"/>
      <w:r w:rsidR="00E939B1">
        <w:rPr>
          <w:rFonts w:hint="cs"/>
          <w:b/>
          <w:bCs/>
          <w:rtl/>
        </w:rPr>
        <w:t xml:space="preserve"> </w:t>
      </w:r>
      <w:r w:rsidR="00E939B1" w:rsidRPr="007A4B81">
        <w:rPr>
          <w:rFonts w:hint="cs"/>
          <w:rtl/>
        </w:rPr>
        <w:t>קיצור הלכות</w:t>
      </w:r>
      <w:r w:rsidRPr="007A4B81">
        <w:rPr>
          <w:rFonts w:hint="cs"/>
          <w:rtl/>
        </w:rPr>
        <w:t>,</w:t>
      </w:r>
      <w:r w:rsidRPr="00E939B1">
        <w:rPr>
          <w:b/>
          <w:bCs/>
          <w:rtl/>
        </w:rPr>
        <w:t xml:space="preserve"> </w:t>
      </w:r>
      <w:r w:rsidR="00E939B1" w:rsidRPr="00E939B1">
        <w:rPr>
          <w:rFonts w:hint="cs"/>
          <w:b/>
          <w:bCs/>
          <w:rtl/>
        </w:rPr>
        <w:t xml:space="preserve">חי' רמב"ן </w:t>
      </w:r>
      <w:proofErr w:type="spellStart"/>
      <w:r w:rsidR="00E939B1" w:rsidRPr="00E939B1">
        <w:rPr>
          <w:rFonts w:hint="cs"/>
          <w:b/>
          <w:bCs/>
          <w:rtl/>
        </w:rPr>
        <w:t>רשב"א</w:t>
      </w:r>
      <w:proofErr w:type="spellEnd"/>
      <w:r w:rsidR="00E939B1" w:rsidRPr="00E939B1">
        <w:rPr>
          <w:rFonts w:hint="cs"/>
          <w:b/>
          <w:bCs/>
          <w:rtl/>
        </w:rPr>
        <w:t xml:space="preserve"> </w:t>
      </w:r>
      <w:proofErr w:type="spellStart"/>
      <w:r w:rsidR="00E939B1" w:rsidRPr="00E939B1">
        <w:rPr>
          <w:rFonts w:hint="cs"/>
          <w:b/>
          <w:bCs/>
          <w:rtl/>
        </w:rPr>
        <w:t>וריטב"א</w:t>
      </w:r>
      <w:proofErr w:type="spellEnd"/>
    </w:p>
    <w:p w:rsidR="00484748" w:rsidRPr="000960F8" w:rsidRDefault="00484748" w:rsidP="007F3276">
      <w:pPr>
        <w:rPr>
          <w:b/>
          <w:bCs/>
          <w:rtl/>
        </w:rPr>
      </w:pPr>
      <w:r w:rsidRPr="000960F8">
        <w:rPr>
          <w:rFonts w:hint="cs"/>
          <w:b/>
          <w:bCs/>
          <w:rtl/>
        </w:rPr>
        <w:t>טור</w:t>
      </w:r>
      <w:r w:rsidRPr="00CF4CFF">
        <w:rPr>
          <w:rFonts w:hint="cs"/>
          <w:rtl/>
        </w:rPr>
        <w:t>,</w:t>
      </w:r>
      <w:r w:rsidRPr="000960F8">
        <w:rPr>
          <w:rFonts w:hint="cs"/>
          <w:b/>
          <w:bCs/>
          <w:rtl/>
        </w:rPr>
        <w:t xml:space="preserve"> ב"י</w:t>
      </w:r>
      <w:r>
        <w:rPr>
          <w:rFonts w:hint="cs"/>
          <w:rtl/>
        </w:rPr>
        <w:t xml:space="preserve">, </w:t>
      </w:r>
      <w:proofErr w:type="spellStart"/>
      <w:r w:rsidRPr="00707420">
        <w:rPr>
          <w:rFonts w:hint="cs"/>
          <w:b/>
          <w:bCs/>
          <w:rtl/>
        </w:rPr>
        <w:t>שו</w:t>
      </w:r>
      <w:r w:rsidRPr="000960F8">
        <w:rPr>
          <w:rFonts w:hint="cs"/>
          <w:b/>
          <w:bCs/>
          <w:rtl/>
        </w:rPr>
        <w:t>"ע</w:t>
      </w:r>
      <w:proofErr w:type="spellEnd"/>
      <w:r w:rsidRPr="000960F8">
        <w:rPr>
          <w:rFonts w:hint="cs"/>
          <w:b/>
          <w:bCs/>
          <w:rtl/>
        </w:rPr>
        <w:t xml:space="preserve"> </w:t>
      </w:r>
      <w:proofErr w:type="spellStart"/>
      <w:r w:rsidRPr="000960F8">
        <w:rPr>
          <w:rFonts w:hint="cs"/>
          <w:b/>
          <w:bCs/>
          <w:rtl/>
        </w:rPr>
        <w:t>ונו"כ</w:t>
      </w:r>
      <w:proofErr w:type="spellEnd"/>
    </w:p>
    <w:p w:rsidR="00484748" w:rsidRPr="002E23F2" w:rsidRDefault="00674887" w:rsidP="00F1159C">
      <w:pPr>
        <w:jc w:val="both"/>
        <w:rPr>
          <w:rtl/>
        </w:rPr>
      </w:pPr>
      <w:proofErr w:type="spellStart"/>
      <w:r w:rsidRPr="00674887">
        <w:rPr>
          <w:b/>
          <w:bCs/>
          <w:rtl/>
        </w:rPr>
        <w:t>נוב"י</w:t>
      </w:r>
      <w:proofErr w:type="spellEnd"/>
      <w:r w:rsidRPr="00674887">
        <w:rPr>
          <w:b/>
          <w:bCs/>
          <w:rtl/>
        </w:rPr>
        <w:t xml:space="preserve"> </w:t>
      </w:r>
      <w:r w:rsidRPr="00737850">
        <w:rPr>
          <w:rtl/>
        </w:rPr>
        <w:t>ס"ד</w:t>
      </w:r>
      <w:r w:rsidR="00737850" w:rsidRPr="00737850">
        <w:rPr>
          <w:rFonts w:hint="cs"/>
          <w:rtl/>
        </w:rPr>
        <w:t xml:space="preserve">, </w:t>
      </w:r>
      <w:proofErr w:type="spellStart"/>
      <w:r w:rsidR="00737850" w:rsidRPr="00737850">
        <w:rPr>
          <w:rFonts w:hint="cs"/>
          <w:rtl/>
        </w:rPr>
        <w:t>תנינא</w:t>
      </w:r>
      <w:proofErr w:type="spellEnd"/>
      <w:r w:rsidR="00737850" w:rsidRPr="00737850">
        <w:rPr>
          <w:rFonts w:hint="cs"/>
          <w:rtl/>
        </w:rPr>
        <w:t xml:space="preserve"> קל"ה</w:t>
      </w:r>
      <w:r w:rsidRPr="00737850">
        <w:rPr>
          <w:rtl/>
        </w:rPr>
        <w:t>,</w:t>
      </w:r>
      <w:r w:rsidRPr="00674887">
        <w:rPr>
          <w:b/>
          <w:bCs/>
          <w:rtl/>
        </w:rPr>
        <w:t xml:space="preserve"> </w:t>
      </w:r>
      <w:r w:rsidR="008E3E99">
        <w:rPr>
          <w:rFonts w:hint="cs"/>
          <w:b/>
          <w:bCs/>
          <w:rtl/>
        </w:rPr>
        <w:t xml:space="preserve">זרע אמת </w:t>
      </w:r>
      <w:r w:rsidR="008E3E99" w:rsidRPr="007F3276">
        <w:rPr>
          <w:rFonts w:hint="cs"/>
          <w:rtl/>
        </w:rPr>
        <w:t>ג' קי"ח,</w:t>
      </w:r>
      <w:r w:rsidR="008E3E99">
        <w:rPr>
          <w:rFonts w:hint="cs"/>
          <w:b/>
          <w:bCs/>
          <w:rtl/>
        </w:rPr>
        <w:t xml:space="preserve"> </w:t>
      </w:r>
      <w:proofErr w:type="spellStart"/>
      <w:r w:rsidRPr="00674887">
        <w:rPr>
          <w:b/>
          <w:bCs/>
          <w:rtl/>
        </w:rPr>
        <w:t>חת"ס</w:t>
      </w:r>
      <w:proofErr w:type="spellEnd"/>
      <w:r w:rsidRPr="00674887">
        <w:rPr>
          <w:b/>
          <w:bCs/>
          <w:rtl/>
        </w:rPr>
        <w:t xml:space="preserve"> </w:t>
      </w:r>
      <w:r w:rsidRPr="00737850">
        <w:rPr>
          <w:rtl/>
        </w:rPr>
        <w:t xml:space="preserve">קצ"ב </w:t>
      </w:r>
      <w:proofErr w:type="spellStart"/>
      <w:r w:rsidRPr="00737850">
        <w:rPr>
          <w:rtl/>
        </w:rPr>
        <w:t>וקצ"ג</w:t>
      </w:r>
      <w:proofErr w:type="spellEnd"/>
      <w:r w:rsidRPr="00737850">
        <w:rPr>
          <w:rtl/>
        </w:rPr>
        <w:t>,</w:t>
      </w:r>
      <w:r w:rsidRPr="00674887">
        <w:rPr>
          <w:b/>
          <w:bCs/>
          <w:rtl/>
        </w:rPr>
        <w:t xml:space="preserve"> </w:t>
      </w:r>
      <w:r w:rsidR="00484748" w:rsidRPr="000960F8">
        <w:rPr>
          <w:rFonts w:hint="cs"/>
          <w:b/>
          <w:bCs/>
          <w:rtl/>
        </w:rPr>
        <w:t>ס"ט</w:t>
      </w:r>
      <w:r w:rsidR="00484748">
        <w:rPr>
          <w:rFonts w:hint="cs"/>
          <w:rtl/>
        </w:rPr>
        <w:t xml:space="preserve">, </w:t>
      </w:r>
      <w:r w:rsidR="00C61467" w:rsidRPr="00C61467">
        <w:rPr>
          <w:b/>
          <w:bCs/>
          <w:rtl/>
        </w:rPr>
        <w:t>תשובה מאהבה</w:t>
      </w:r>
      <w:r w:rsidR="00C61467" w:rsidRPr="00C61467">
        <w:rPr>
          <w:rtl/>
        </w:rPr>
        <w:t xml:space="preserve"> א' ל"ו</w:t>
      </w:r>
      <w:r w:rsidR="00C61467">
        <w:rPr>
          <w:rFonts w:hint="cs"/>
          <w:rtl/>
        </w:rPr>
        <w:t>-מ"א,</w:t>
      </w:r>
      <w:r w:rsidR="00C61467" w:rsidRPr="00C61467">
        <w:rPr>
          <w:rFonts w:hint="cs"/>
          <w:b/>
          <w:bCs/>
          <w:rtl/>
        </w:rPr>
        <w:t xml:space="preserve"> </w:t>
      </w:r>
      <w:proofErr w:type="spellStart"/>
      <w:r w:rsidR="00484748" w:rsidRPr="0048338B">
        <w:rPr>
          <w:rFonts w:hint="cs"/>
          <w:b/>
          <w:bCs/>
          <w:rtl/>
        </w:rPr>
        <w:t>חכ"א</w:t>
      </w:r>
      <w:proofErr w:type="spellEnd"/>
      <w:r w:rsidR="00484748">
        <w:rPr>
          <w:rFonts w:hint="cs"/>
          <w:b/>
          <w:bCs/>
          <w:rtl/>
        </w:rPr>
        <w:t xml:space="preserve"> </w:t>
      </w:r>
      <w:r w:rsidR="00484748">
        <w:rPr>
          <w:rFonts w:hint="cs"/>
          <w:rtl/>
        </w:rPr>
        <w:t>קי"ט</w:t>
      </w:r>
      <w:r w:rsidR="00710877">
        <w:rPr>
          <w:rFonts w:hint="cs"/>
          <w:rtl/>
        </w:rPr>
        <w:t xml:space="preserve"> </w:t>
      </w:r>
      <w:proofErr w:type="spellStart"/>
      <w:r w:rsidR="00710877">
        <w:rPr>
          <w:rFonts w:hint="cs"/>
          <w:rtl/>
        </w:rPr>
        <w:t>וקכ"א</w:t>
      </w:r>
      <w:proofErr w:type="spellEnd"/>
      <w:r w:rsidR="00710877">
        <w:rPr>
          <w:rFonts w:hint="cs"/>
          <w:rtl/>
        </w:rPr>
        <w:t xml:space="preserve"> א'</w:t>
      </w:r>
      <w:r w:rsidR="00484748">
        <w:rPr>
          <w:rFonts w:hint="cs"/>
          <w:rtl/>
        </w:rPr>
        <w:t xml:space="preserve">, </w:t>
      </w:r>
      <w:proofErr w:type="spellStart"/>
      <w:r w:rsidR="007A0443" w:rsidRPr="007A0443">
        <w:rPr>
          <w:b/>
          <w:bCs/>
          <w:rtl/>
        </w:rPr>
        <w:t>מהרש"ם</w:t>
      </w:r>
      <w:proofErr w:type="spellEnd"/>
      <w:r w:rsidR="007A0443" w:rsidRPr="007A0443">
        <w:rPr>
          <w:rtl/>
        </w:rPr>
        <w:t xml:space="preserve"> א' מ"ו</w:t>
      </w:r>
      <w:r w:rsidR="007A0443">
        <w:rPr>
          <w:rFonts w:hint="cs"/>
          <w:rtl/>
        </w:rPr>
        <w:t>,</w:t>
      </w:r>
      <w:r w:rsidR="007A0443" w:rsidRPr="007A0443">
        <w:rPr>
          <w:rtl/>
        </w:rPr>
        <w:t xml:space="preserve"> </w:t>
      </w:r>
      <w:r w:rsidR="00484748" w:rsidRPr="0048338B">
        <w:rPr>
          <w:rFonts w:hint="cs"/>
          <w:b/>
          <w:bCs/>
          <w:rtl/>
        </w:rPr>
        <w:t>ערה"ש</w:t>
      </w:r>
      <w:r w:rsidR="00484748" w:rsidRPr="007A4B81">
        <w:rPr>
          <w:rFonts w:hint="cs"/>
          <w:rtl/>
        </w:rPr>
        <w:t xml:space="preserve">, </w:t>
      </w:r>
      <w:r w:rsidRPr="00674887">
        <w:rPr>
          <w:b/>
          <w:bCs/>
          <w:rtl/>
        </w:rPr>
        <w:t>אבני נזר</w:t>
      </w:r>
      <w:r w:rsidRPr="00674887">
        <w:rPr>
          <w:rtl/>
        </w:rPr>
        <w:t xml:space="preserve"> רנ"</w:t>
      </w:r>
      <w:r w:rsidR="001D39F2">
        <w:rPr>
          <w:rFonts w:hint="cs"/>
          <w:rtl/>
        </w:rPr>
        <w:t>א</w:t>
      </w:r>
      <w:r w:rsidRPr="00674887">
        <w:rPr>
          <w:rtl/>
        </w:rPr>
        <w:t xml:space="preserve"> </w:t>
      </w:r>
      <w:proofErr w:type="spellStart"/>
      <w:r w:rsidRPr="00674887">
        <w:rPr>
          <w:rtl/>
        </w:rPr>
        <w:t>ור"ס</w:t>
      </w:r>
      <w:proofErr w:type="spellEnd"/>
      <w:r w:rsidRPr="00674887">
        <w:rPr>
          <w:rtl/>
        </w:rPr>
        <w:t xml:space="preserve">, </w:t>
      </w:r>
      <w:proofErr w:type="spellStart"/>
      <w:r w:rsidR="007A0443" w:rsidRPr="007A0443">
        <w:rPr>
          <w:b/>
          <w:bCs/>
          <w:rtl/>
        </w:rPr>
        <w:t>חז"א</w:t>
      </w:r>
      <w:proofErr w:type="spellEnd"/>
      <w:r w:rsidR="007A0443" w:rsidRPr="007A0443">
        <w:rPr>
          <w:b/>
          <w:bCs/>
          <w:rtl/>
        </w:rPr>
        <w:t xml:space="preserve"> </w:t>
      </w:r>
      <w:r w:rsidR="007A0443" w:rsidRPr="007A4B81">
        <w:rPr>
          <w:rtl/>
        </w:rPr>
        <w:t>צ"ב ג'</w:t>
      </w:r>
      <w:r w:rsidR="007A0443" w:rsidRPr="007A4B81">
        <w:rPr>
          <w:rFonts w:hint="cs"/>
          <w:rtl/>
        </w:rPr>
        <w:t>,</w:t>
      </w:r>
      <w:r w:rsidR="007A0443">
        <w:rPr>
          <w:rFonts w:hint="cs"/>
          <w:b/>
          <w:bCs/>
          <w:rtl/>
        </w:rPr>
        <w:t xml:space="preserve"> </w:t>
      </w:r>
      <w:r w:rsidR="007A0443" w:rsidRPr="007A0443">
        <w:rPr>
          <w:b/>
          <w:bCs/>
          <w:rtl/>
        </w:rPr>
        <w:t xml:space="preserve">מנחת יצחק </w:t>
      </w:r>
      <w:r w:rsidR="007A0443" w:rsidRPr="007A4B81">
        <w:rPr>
          <w:rtl/>
        </w:rPr>
        <w:t>ז' ע"ה</w:t>
      </w:r>
      <w:r w:rsidR="00024A1C">
        <w:rPr>
          <w:rFonts w:hint="cs"/>
          <w:rtl/>
        </w:rPr>
        <w:t xml:space="preserve"> </w:t>
      </w:r>
      <w:proofErr w:type="spellStart"/>
      <w:r w:rsidR="00024A1C">
        <w:rPr>
          <w:rFonts w:hint="cs"/>
          <w:rtl/>
        </w:rPr>
        <w:t>ופ"ו</w:t>
      </w:r>
      <w:proofErr w:type="spellEnd"/>
      <w:r>
        <w:rPr>
          <w:rFonts w:hint="cs"/>
          <w:rtl/>
        </w:rPr>
        <w:t xml:space="preserve">, </w:t>
      </w:r>
      <w:r w:rsidRPr="00674887">
        <w:rPr>
          <w:b/>
          <w:bCs/>
          <w:rtl/>
        </w:rPr>
        <w:t>חשב האפוד</w:t>
      </w:r>
      <w:r w:rsidRPr="00674887">
        <w:rPr>
          <w:rtl/>
        </w:rPr>
        <w:t xml:space="preserve"> ב' קל"ח</w:t>
      </w:r>
      <w:r w:rsidR="00737850">
        <w:rPr>
          <w:rFonts w:hint="cs"/>
          <w:rtl/>
        </w:rPr>
        <w:t xml:space="preserve">, </w:t>
      </w:r>
      <w:proofErr w:type="spellStart"/>
      <w:r w:rsidR="00737850" w:rsidRPr="00710877">
        <w:rPr>
          <w:rFonts w:hint="cs"/>
          <w:b/>
          <w:bCs/>
          <w:rtl/>
        </w:rPr>
        <w:t>אג"מ</w:t>
      </w:r>
      <w:proofErr w:type="spellEnd"/>
      <w:r w:rsidR="00737850">
        <w:rPr>
          <w:rFonts w:hint="cs"/>
          <w:rtl/>
        </w:rPr>
        <w:t xml:space="preserve"> ב' פ"ז, א' צ"ח ב'</w:t>
      </w:r>
      <w:r w:rsidR="001E3F59">
        <w:rPr>
          <w:rFonts w:hint="cs"/>
          <w:rtl/>
        </w:rPr>
        <w:t xml:space="preserve">, </w:t>
      </w:r>
      <w:r w:rsidR="001E3F59" w:rsidRPr="00710877">
        <w:rPr>
          <w:rFonts w:hint="cs"/>
          <w:b/>
          <w:bCs/>
          <w:rtl/>
        </w:rPr>
        <w:t>שו"ת שבט הלוי</w:t>
      </w:r>
      <w:r w:rsidR="001E3F59">
        <w:rPr>
          <w:rFonts w:hint="cs"/>
          <w:rtl/>
        </w:rPr>
        <w:t xml:space="preserve"> י' </w:t>
      </w:r>
      <w:r w:rsidR="004516D3">
        <w:rPr>
          <w:rFonts w:hint="cs"/>
          <w:rtl/>
        </w:rPr>
        <w:t>קמ"ח-</w:t>
      </w:r>
      <w:r w:rsidR="001E3F59">
        <w:rPr>
          <w:rFonts w:hint="cs"/>
          <w:rtl/>
        </w:rPr>
        <w:t>קמ"ט</w:t>
      </w:r>
      <w:bookmarkStart w:id="0" w:name="_GoBack"/>
      <w:bookmarkEnd w:id="0"/>
    </w:p>
    <w:p w:rsidR="00484748" w:rsidRDefault="00484748" w:rsidP="00484748">
      <w:pPr>
        <w:spacing w:after="0"/>
        <w:rPr>
          <w:rtl/>
        </w:rPr>
      </w:pPr>
    </w:p>
    <w:p w:rsidR="00484748" w:rsidRDefault="00484748" w:rsidP="00024A1C">
      <w:pPr>
        <w:pStyle w:val="ListParagraph"/>
        <w:numPr>
          <w:ilvl w:val="0"/>
          <w:numId w:val="2"/>
        </w:numPr>
        <w:spacing w:after="0"/>
        <w:jc w:val="both"/>
      </w:pPr>
      <w:r>
        <w:rPr>
          <w:rFonts w:hint="cs"/>
          <w:rtl/>
        </w:rPr>
        <w:t>האם בעינן ראוי לביאת מים בבית הסתרים מדאורייתא או מדרבנן?</w:t>
      </w:r>
      <w:r w:rsidR="001E3F59">
        <w:rPr>
          <w:rFonts w:hint="cs"/>
          <w:rtl/>
        </w:rPr>
        <w:t xml:space="preserve"> למה? מה נקרא בית הסתרים ומה נקרא בלוע?</w:t>
      </w:r>
    </w:p>
    <w:p w:rsidR="00710877" w:rsidRDefault="00567DD5" w:rsidP="007B1CAA">
      <w:pPr>
        <w:pStyle w:val="ListParagraph"/>
        <w:numPr>
          <w:ilvl w:val="0"/>
          <w:numId w:val="2"/>
        </w:numPr>
        <w:spacing w:after="0"/>
        <w:jc w:val="both"/>
      </w:pPr>
      <w:r>
        <w:rPr>
          <w:rFonts w:hint="cs"/>
          <w:rtl/>
        </w:rPr>
        <w:t xml:space="preserve">מה מותר ומה אסור לאשה לאכול ביום הטבילה? </w:t>
      </w:r>
      <w:r w:rsidR="0099543D">
        <w:rPr>
          <w:rFonts w:hint="cs"/>
          <w:rtl/>
        </w:rPr>
        <w:t>עו</w:t>
      </w:r>
      <w:r w:rsidR="00024A1C">
        <w:rPr>
          <w:rFonts w:hint="cs"/>
          <w:rtl/>
        </w:rPr>
        <w:t xml:space="preserve">ף, בשר טחון, פופקורן </w:t>
      </w:r>
      <w:proofErr w:type="spellStart"/>
      <w:r w:rsidR="00024A1C">
        <w:rPr>
          <w:rFonts w:hint="cs"/>
          <w:rtl/>
        </w:rPr>
        <w:t>וכו</w:t>
      </w:r>
      <w:proofErr w:type="spellEnd"/>
      <w:r w:rsidR="00024A1C">
        <w:rPr>
          <w:rFonts w:hint="cs"/>
          <w:rtl/>
        </w:rPr>
        <w:t>'?</w:t>
      </w:r>
      <w:r w:rsidR="007B1CAA">
        <w:rPr>
          <w:rFonts w:hint="cs"/>
          <w:rtl/>
        </w:rPr>
        <w:t xml:space="preserve"> לאיזו דברי מצוה יש להקל?</w:t>
      </w:r>
    </w:p>
    <w:p w:rsidR="00484748" w:rsidRDefault="00567DD5" w:rsidP="00710877">
      <w:pPr>
        <w:pStyle w:val="ListParagraph"/>
        <w:numPr>
          <w:ilvl w:val="0"/>
          <w:numId w:val="2"/>
        </w:numPr>
        <w:spacing w:after="0"/>
        <w:jc w:val="both"/>
      </w:pPr>
      <w:r>
        <w:rPr>
          <w:rFonts w:hint="cs"/>
          <w:rtl/>
        </w:rPr>
        <w:t xml:space="preserve">האם מותר לה לאכול </w:t>
      </w:r>
      <w:r w:rsidR="00710877">
        <w:rPr>
          <w:rFonts w:hint="cs"/>
          <w:rtl/>
        </w:rPr>
        <w:t xml:space="preserve">סעודת מצוה </w:t>
      </w:r>
      <w:r>
        <w:rPr>
          <w:rFonts w:hint="cs"/>
          <w:rtl/>
        </w:rPr>
        <w:t>בין חפיפה לטבילה</w:t>
      </w:r>
      <w:r w:rsidR="00C61467">
        <w:rPr>
          <w:rFonts w:hint="cs"/>
          <w:rtl/>
        </w:rPr>
        <w:t>,</w:t>
      </w:r>
      <w:r>
        <w:rPr>
          <w:rFonts w:hint="cs"/>
          <w:rtl/>
        </w:rPr>
        <w:t xml:space="preserve"> ולסמוך שתחזור ותנקר שיניה </w:t>
      </w:r>
      <w:r w:rsidR="00710877">
        <w:rPr>
          <w:rFonts w:hint="cs"/>
          <w:rtl/>
        </w:rPr>
        <w:t>אח"כ</w:t>
      </w:r>
      <w:r>
        <w:rPr>
          <w:rFonts w:hint="cs"/>
          <w:rtl/>
        </w:rPr>
        <w:t>?</w:t>
      </w:r>
    </w:p>
    <w:sectPr w:rsidR="00484748" w:rsidSect="00C224B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E5CCD"/>
    <w:multiLevelType w:val="hybridMultilevel"/>
    <w:tmpl w:val="7C2894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73766"/>
    <w:multiLevelType w:val="hybridMultilevel"/>
    <w:tmpl w:val="18C0D4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CBF"/>
    <w:rsid w:val="00002C7A"/>
    <w:rsid w:val="00024A1C"/>
    <w:rsid w:val="00047264"/>
    <w:rsid w:val="000619C1"/>
    <w:rsid w:val="00071FF9"/>
    <w:rsid w:val="000771AF"/>
    <w:rsid w:val="00091F65"/>
    <w:rsid w:val="000960F8"/>
    <w:rsid w:val="000C69E0"/>
    <w:rsid w:val="000F73D0"/>
    <w:rsid w:val="00102905"/>
    <w:rsid w:val="00104B2B"/>
    <w:rsid w:val="00107D38"/>
    <w:rsid w:val="00110F2B"/>
    <w:rsid w:val="00125E06"/>
    <w:rsid w:val="0015696F"/>
    <w:rsid w:val="001A019D"/>
    <w:rsid w:val="001B0481"/>
    <w:rsid w:val="001B09AD"/>
    <w:rsid w:val="001B13F0"/>
    <w:rsid w:val="001D39F2"/>
    <w:rsid w:val="001D7977"/>
    <w:rsid w:val="001E3F59"/>
    <w:rsid w:val="002213B6"/>
    <w:rsid w:val="00256DFE"/>
    <w:rsid w:val="002677BD"/>
    <w:rsid w:val="002B0157"/>
    <w:rsid w:val="002E23F2"/>
    <w:rsid w:val="002E3FEA"/>
    <w:rsid w:val="002F065F"/>
    <w:rsid w:val="002F2B91"/>
    <w:rsid w:val="00325C55"/>
    <w:rsid w:val="00341DCE"/>
    <w:rsid w:val="0034232F"/>
    <w:rsid w:val="003467C6"/>
    <w:rsid w:val="00360001"/>
    <w:rsid w:val="00364669"/>
    <w:rsid w:val="003C4237"/>
    <w:rsid w:val="003D1FAE"/>
    <w:rsid w:val="003F6BC1"/>
    <w:rsid w:val="00401CA9"/>
    <w:rsid w:val="00440AEB"/>
    <w:rsid w:val="00442EF7"/>
    <w:rsid w:val="004516D3"/>
    <w:rsid w:val="00452FCA"/>
    <w:rsid w:val="004637AB"/>
    <w:rsid w:val="00464270"/>
    <w:rsid w:val="0047174B"/>
    <w:rsid w:val="0048338B"/>
    <w:rsid w:val="00484748"/>
    <w:rsid w:val="004A2CBF"/>
    <w:rsid w:val="00503412"/>
    <w:rsid w:val="0051101C"/>
    <w:rsid w:val="005173BB"/>
    <w:rsid w:val="00567DD5"/>
    <w:rsid w:val="00576118"/>
    <w:rsid w:val="00591B06"/>
    <w:rsid w:val="005B6F45"/>
    <w:rsid w:val="005D3B78"/>
    <w:rsid w:val="00613BD9"/>
    <w:rsid w:val="006361BB"/>
    <w:rsid w:val="00644B9F"/>
    <w:rsid w:val="00650A07"/>
    <w:rsid w:val="00651E7B"/>
    <w:rsid w:val="006554F3"/>
    <w:rsid w:val="0066217B"/>
    <w:rsid w:val="00673766"/>
    <w:rsid w:val="00674887"/>
    <w:rsid w:val="006837DC"/>
    <w:rsid w:val="00684B37"/>
    <w:rsid w:val="006C599A"/>
    <w:rsid w:val="006C64D5"/>
    <w:rsid w:val="006C7EDC"/>
    <w:rsid w:val="006D68B9"/>
    <w:rsid w:val="006E57A3"/>
    <w:rsid w:val="007014D9"/>
    <w:rsid w:val="00705D8B"/>
    <w:rsid w:val="00707420"/>
    <w:rsid w:val="00710877"/>
    <w:rsid w:val="00714DAE"/>
    <w:rsid w:val="007202DE"/>
    <w:rsid w:val="00737850"/>
    <w:rsid w:val="00750234"/>
    <w:rsid w:val="0079755A"/>
    <w:rsid w:val="007A0443"/>
    <w:rsid w:val="007A4B81"/>
    <w:rsid w:val="007A5ED7"/>
    <w:rsid w:val="007B1CAA"/>
    <w:rsid w:val="007B5832"/>
    <w:rsid w:val="007C50E9"/>
    <w:rsid w:val="007E2264"/>
    <w:rsid w:val="007E71DC"/>
    <w:rsid w:val="007F1A12"/>
    <w:rsid w:val="007F3276"/>
    <w:rsid w:val="007F5DCB"/>
    <w:rsid w:val="00810426"/>
    <w:rsid w:val="00832A05"/>
    <w:rsid w:val="00847445"/>
    <w:rsid w:val="00866808"/>
    <w:rsid w:val="00875B0F"/>
    <w:rsid w:val="00877AB4"/>
    <w:rsid w:val="00881416"/>
    <w:rsid w:val="008B36CA"/>
    <w:rsid w:val="008C1359"/>
    <w:rsid w:val="008E3E6D"/>
    <w:rsid w:val="008E3E99"/>
    <w:rsid w:val="008E64CB"/>
    <w:rsid w:val="009431ED"/>
    <w:rsid w:val="00955E9F"/>
    <w:rsid w:val="0098291C"/>
    <w:rsid w:val="00985F88"/>
    <w:rsid w:val="00987CE5"/>
    <w:rsid w:val="0099543D"/>
    <w:rsid w:val="00995FF0"/>
    <w:rsid w:val="009A293B"/>
    <w:rsid w:val="009A7C0F"/>
    <w:rsid w:val="009B35BB"/>
    <w:rsid w:val="009D1204"/>
    <w:rsid w:val="009E1D1E"/>
    <w:rsid w:val="009F1F84"/>
    <w:rsid w:val="00A131CD"/>
    <w:rsid w:val="00A158BF"/>
    <w:rsid w:val="00A2534E"/>
    <w:rsid w:val="00A27EAE"/>
    <w:rsid w:val="00A45BE9"/>
    <w:rsid w:val="00A519E7"/>
    <w:rsid w:val="00A57251"/>
    <w:rsid w:val="00A6088A"/>
    <w:rsid w:val="00A94048"/>
    <w:rsid w:val="00A965AD"/>
    <w:rsid w:val="00AD21BB"/>
    <w:rsid w:val="00AF1231"/>
    <w:rsid w:val="00B04D1E"/>
    <w:rsid w:val="00B1428A"/>
    <w:rsid w:val="00B1773A"/>
    <w:rsid w:val="00B520E5"/>
    <w:rsid w:val="00B52FFF"/>
    <w:rsid w:val="00B60B16"/>
    <w:rsid w:val="00B66183"/>
    <w:rsid w:val="00B67255"/>
    <w:rsid w:val="00B8368D"/>
    <w:rsid w:val="00B93827"/>
    <w:rsid w:val="00BA4CC1"/>
    <w:rsid w:val="00BC3ECA"/>
    <w:rsid w:val="00BD593D"/>
    <w:rsid w:val="00C10334"/>
    <w:rsid w:val="00C223CB"/>
    <w:rsid w:val="00C224BD"/>
    <w:rsid w:val="00C33C2A"/>
    <w:rsid w:val="00C44B20"/>
    <w:rsid w:val="00C47E68"/>
    <w:rsid w:val="00C61467"/>
    <w:rsid w:val="00C7062A"/>
    <w:rsid w:val="00C70AE6"/>
    <w:rsid w:val="00C768C8"/>
    <w:rsid w:val="00CC5542"/>
    <w:rsid w:val="00CE1385"/>
    <w:rsid w:val="00CF4CFF"/>
    <w:rsid w:val="00D05004"/>
    <w:rsid w:val="00D06A30"/>
    <w:rsid w:val="00D12B0E"/>
    <w:rsid w:val="00D13569"/>
    <w:rsid w:val="00D13CD6"/>
    <w:rsid w:val="00D2155C"/>
    <w:rsid w:val="00D408F1"/>
    <w:rsid w:val="00DE0F0C"/>
    <w:rsid w:val="00DE38CC"/>
    <w:rsid w:val="00E31F1F"/>
    <w:rsid w:val="00E65CAB"/>
    <w:rsid w:val="00E82595"/>
    <w:rsid w:val="00E939B1"/>
    <w:rsid w:val="00E951FB"/>
    <w:rsid w:val="00EA324F"/>
    <w:rsid w:val="00EA4D22"/>
    <w:rsid w:val="00EB2A27"/>
    <w:rsid w:val="00EB46D8"/>
    <w:rsid w:val="00EE0D0B"/>
    <w:rsid w:val="00EE25A0"/>
    <w:rsid w:val="00EE34BA"/>
    <w:rsid w:val="00EE3F06"/>
    <w:rsid w:val="00EE6182"/>
    <w:rsid w:val="00EF3574"/>
    <w:rsid w:val="00F1159C"/>
    <w:rsid w:val="00F126E8"/>
    <w:rsid w:val="00F33852"/>
    <w:rsid w:val="00F40465"/>
    <w:rsid w:val="00F43941"/>
    <w:rsid w:val="00F67FA1"/>
    <w:rsid w:val="00F83AA6"/>
    <w:rsid w:val="00FC2F5F"/>
    <w:rsid w:val="00FC79E2"/>
    <w:rsid w:val="00FE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3BCA42-57B3-49DB-8FD8-BA82200E0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669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7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Egged</Company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Tatti</dc:creator>
  <cp:keywords/>
  <cp:lastModifiedBy>Microsoft account</cp:lastModifiedBy>
  <cp:revision>12</cp:revision>
  <dcterms:created xsi:type="dcterms:W3CDTF">2020-12-29T07:51:00Z</dcterms:created>
  <dcterms:modified xsi:type="dcterms:W3CDTF">2021-01-05T09:15:00Z</dcterms:modified>
</cp:coreProperties>
</file>