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7B" w:rsidRPr="004A66DC" w:rsidRDefault="004F367B" w:rsidP="004F367B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מראה מקומות </w:t>
      </w:r>
      <w:proofErr w:type="spellStart"/>
      <w:r>
        <w:rPr>
          <w:rFonts w:hint="cs"/>
          <w:b/>
          <w:bCs/>
          <w:sz w:val="32"/>
          <w:szCs w:val="32"/>
          <w:rtl/>
        </w:rPr>
        <w:t>ק"ץ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י'</w:t>
      </w:r>
    </w:p>
    <w:p w:rsidR="004F367B" w:rsidRPr="005C6FFC" w:rsidRDefault="004F367B" w:rsidP="004F367B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נמצא על בגד צבוע</w:t>
      </w:r>
    </w:p>
    <w:p w:rsidR="004F367B" w:rsidRDefault="004F367B" w:rsidP="0081506A">
      <w:pPr>
        <w:jc w:val="both"/>
        <w:rPr>
          <w:rtl/>
        </w:rPr>
      </w:pPr>
      <w:r w:rsidRPr="00BF47EE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81506A">
        <w:rPr>
          <w:rFonts w:hint="cs"/>
          <w:rtl/>
        </w:rPr>
        <w:t>ס</w:t>
      </w:r>
      <w:r>
        <w:rPr>
          <w:rFonts w:hint="cs"/>
          <w:rtl/>
        </w:rPr>
        <w:t>"</w:t>
      </w:r>
      <w:r w:rsidR="0081506A">
        <w:rPr>
          <w:rFonts w:hint="cs"/>
          <w:rtl/>
        </w:rPr>
        <w:t>א:</w:t>
      </w:r>
      <w:r>
        <w:rPr>
          <w:rFonts w:hint="cs"/>
          <w:rtl/>
        </w:rPr>
        <w:t xml:space="preserve">, </w:t>
      </w:r>
      <w:r w:rsidR="0081506A" w:rsidRPr="00E23274">
        <w:rPr>
          <w:b/>
          <w:bCs/>
          <w:rtl/>
        </w:rPr>
        <w:t>רש"י</w:t>
      </w:r>
      <w:r w:rsidR="0081506A" w:rsidRPr="00E23274">
        <w:rPr>
          <w:rtl/>
        </w:rPr>
        <w:t xml:space="preserve"> י"ז. ד"ה ולא בפשתן</w:t>
      </w:r>
    </w:p>
    <w:p w:rsidR="004F367B" w:rsidRPr="000706C8" w:rsidRDefault="004F367B" w:rsidP="00762419">
      <w:pPr>
        <w:jc w:val="both"/>
        <w:rPr>
          <w:rtl/>
        </w:rPr>
      </w:pPr>
      <w:r w:rsidRPr="0074536F">
        <w:rPr>
          <w:b/>
          <w:bCs/>
          <w:rtl/>
        </w:rPr>
        <w:t>רמב"ם</w:t>
      </w:r>
      <w:r w:rsidRPr="0074536F">
        <w:rPr>
          <w:rtl/>
        </w:rPr>
        <w:t xml:space="preserve"> </w:t>
      </w:r>
      <w:r w:rsidR="0081506A">
        <w:rPr>
          <w:rFonts w:hint="cs"/>
          <w:rtl/>
        </w:rPr>
        <w:t>ט</w:t>
      </w:r>
      <w:r w:rsidRPr="0074536F">
        <w:rPr>
          <w:rtl/>
        </w:rPr>
        <w:t xml:space="preserve">' </w:t>
      </w:r>
      <w:r w:rsidR="0081506A">
        <w:rPr>
          <w:rFonts w:hint="cs"/>
          <w:rtl/>
        </w:rPr>
        <w:t>ז</w:t>
      </w:r>
      <w:r w:rsidRPr="0074536F">
        <w:rPr>
          <w:rtl/>
        </w:rPr>
        <w:t>'</w:t>
      </w:r>
      <w:r>
        <w:rPr>
          <w:rFonts w:hint="cs"/>
          <w:rtl/>
        </w:rPr>
        <w:t xml:space="preserve">, </w:t>
      </w:r>
      <w:r w:rsidRPr="0074536F">
        <w:rPr>
          <w:b/>
          <w:bCs/>
          <w:rtl/>
        </w:rPr>
        <w:t>רמב"ן</w:t>
      </w:r>
      <w:r w:rsidRPr="0074536F">
        <w:rPr>
          <w:rtl/>
        </w:rPr>
        <w:t xml:space="preserve"> הל</w:t>
      </w:r>
      <w:r w:rsidRPr="0074536F">
        <w:rPr>
          <w:rFonts w:hint="cs"/>
          <w:rtl/>
        </w:rPr>
        <w:t>'</w:t>
      </w:r>
      <w:r w:rsidRPr="0074536F">
        <w:rPr>
          <w:rtl/>
        </w:rPr>
        <w:t xml:space="preserve"> </w:t>
      </w:r>
      <w:r w:rsidR="0081506A">
        <w:rPr>
          <w:rFonts w:hint="cs"/>
          <w:rtl/>
        </w:rPr>
        <w:t>ד</w:t>
      </w:r>
      <w:r w:rsidRPr="0074536F">
        <w:rPr>
          <w:rtl/>
        </w:rPr>
        <w:t xml:space="preserve">' </w:t>
      </w:r>
      <w:r w:rsidR="0081506A">
        <w:rPr>
          <w:rFonts w:hint="cs"/>
          <w:rtl/>
        </w:rPr>
        <w:t>ו</w:t>
      </w:r>
      <w:r w:rsidRPr="0074536F">
        <w:rPr>
          <w:rtl/>
        </w:rPr>
        <w:t>'</w:t>
      </w:r>
      <w:r>
        <w:rPr>
          <w:rFonts w:hint="cs"/>
          <w:rtl/>
        </w:rPr>
        <w:t xml:space="preserve">, </w:t>
      </w:r>
      <w:proofErr w:type="spellStart"/>
      <w:r w:rsidRPr="00595653">
        <w:rPr>
          <w:rFonts w:hint="cs"/>
          <w:b/>
          <w:bCs/>
          <w:rtl/>
        </w:rPr>
        <w:t>תה"ב</w:t>
      </w:r>
      <w:proofErr w:type="spellEnd"/>
      <w:r w:rsidR="0081506A">
        <w:rPr>
          <w:rFonts w:hint="cs"/>
          <w:b/>
          <w:bCs/>
          <w:rtl/>
        </w:rPr>
        <w:t xml:space="preserve"> </w:t>
      </w:r>
      <w:r w:rsidR="0081506A">
        <w:rPr>
          <w:rFonts w:hint="cs"/>
          <w:rtl/>
        </w:rPr>
        <w:t>סוף שער הכתמים</w:t>
      </w:r>
      <w:r>
        <w:rPr>
          <w:rFonts w:hint="cs"/>
          <w:rtl/>
        </w:rPr>
        <w:t xml:space="preserve">, </w:t>
      </w:r>
      <w:proofErr w:type="spellStart"/>
      <w:r w:rsidRPr="00595653">
        <w:rPr>
          <w:rFonts w:hint="cs"/>
          <w:b/>
          <w:bCs/>
          <w:rtl/>
        </w:rPr>
        <w:t>רא"ש</w:t>
      </w:r>
      <w:proofErr w:type="spellEnd"/>
      <w:r>
        <w:rPr>
          <w:rFonts w:hint="cs"/>
          <w:rtl/>
        </w:rPr>
        <w:t xml:space="preserve"> </w:t>
      </w:r>
      <w:r w:rsidR="0081506A">
        <w:rPr>
          <w:rFonts w:hint="cs"/>
          <w:rtl/>
        </w:rPr>
        <w:t>ט</w:t>
      </w:r>
      <w:r>
        <w:rPr>
          <w:rFonts w:hint="cs"/>
          <w:rtl/>
        </w:rPr>
        <w:t xml:space="preserve">' </w:t>
      </w:r>
      <w:r w:rsidR="0081506A">
        <w:rPr>
          <w:rFonts w:hint="cs"/>
          <w:rtl/>
        </w:rPr>
        <w:t>א</w:t>
      </w:r>
      <w:r>
        <w:rPr>
          <w:rFonts w:hint="cs"/>
          <w:rtl/>
        </w:rPr>
        <w:t xml:space="preserve">', </w:t>
      </w:r>
      <w:proofErr w:type="spellStart"/>
      <w:r w:rsidR="0081506A" w:rsidRPr="00D35477">
        <w:rPr>
          <w:rFonts w:hint="cs"/>
          <w:b/>
          <w:bCs/>
          <w:rtl/>
        </w:rPr>
        <w:t>ריטב"א</w:t>
      </w:r>
      <w:proofErr w:type="spellEnd"/>
      <w:r w:rsidR="00D35477">
        <w:rPr>
          <w:rFonts w:hint="cs"/>
          <w:rtl/>
        </w:rPr>
        <w:t xml:space="preserve">, </w:t>
      </w:r>
      <w:r w:rsidR="00D35477" w:rsidRPr="00D35477">
        <w:rPr>
          <w:rFonts w:hint="cs"/>
          <w:b/>
          <w:bCs/>
          <w:rtl/>
        </w:rPr>
        <w:t>מאירי</w:t>
      </w:r>
      <w:r w:rsidR="000706C8">
        <w:rPr>
          <w:rFonts w:hint="cs"/>
          <w:rtl/>
        </w:rPr>
        <w:t xml:space="preserve"> כאן </w:t>
      </w:r>
      <w:proofErr w:type="spellStart"/>
      <w:r w:rsidR="000706C8">
        <w:rPr>
          <w:rFonts w:hint="cs"/>
          <w:rtl/>
        </w:rPr>
        <w:t>ונ"ז</w:t>
      </w:r>
      <w:proofErr w:type="spellEnd"/>
      <w:r w:rsidR="000706C8">
        <w:rPr>
          <w:rFonts w:hint="cs"/>
          <w:rtl/>
        </w:rPr>
        <w:t>:</w:t>
      </w:r>
    </w:p>
    <w:p w:rsidR="004F367B" w:rsidRDefault="004F367B" w:rsidP="00D35477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4F367B" w:rsidRPr="008F7DC7" w:rsidRDefault="00E0360B" w:rsidP="009644ED">
      <w:pPr>
        <w:jc w:val="both"/>
        <w:rPr>
          <w:rtl/>
        </w:rPr>
      </w:pPr>
      <w:r w:rsidRPr="00E23274">
        <w:rPr>
          <w:b/>
          <w:bCs/>
          <w:rtl/>
        </w:rPr>
        <w:t>מעיל צדקה</w:t>
      </w:r>
      <w:r w:rsidRPr="00E23274">
        <w:rPr>
          <w:rtl/>
        </w:rPr>
        <w:t xml:space="preserve"> ס"ב</w:t>
      </w:r>
      <w:r>
        <w:rPr>
          <w:rFonts w:hint="cs"/>
          <w:rtl/>
        </w:rPr>
        <w:t>,</w:t>
      </w:r>
      <w:r w:rsidRPr="008F7DC7">
        <w:rPr>
          <w:rFonts w:hint="cs"/>
          <w:b/>
          <w:bCs/>
          <w:rtl/>
        </w:rPr>
        <w:t xml:space="preserve"> </w:t>
      </w:r>
      <w:proofErr w:type="spellStart"/>
      <w:r w:rsidR="004F367B" w:rsidRPr="008F7DC7">
        <w:rPr>
          <w:rFonts w:hint="cs"/>
          <w:b/>
          <w:bCs/>
          <w:rtl/>
        </w:rPr>
        <w:t>כו"פ</w:t>
      </w:r>
      <w:proofErr w:type="spellEnd"/>
      <w:r w:rsidR="004F367B" w:rsidRPr="008F7DC7">
        <w:rPr>
          <w:rFonts w:hint="cs"/>
          <w:rtl/>
        </w:rPr>
        <w:t xml:space="preserve">, </w:t>
      </w:r>
      <w:r w:rsidR="004F367B" w:rsidRPr="008F7DC7">
        <w:rPr>
          <w:rFonts w:hint="cs"/>
          <w:b/>
          <w:bCs/>
          <w:rtl/>
        </w:rPr>
        <w:t>ס"ט</w:t>
      </w:r>
      <w:r w:rsidR="004F367B" w:rsidRPr="008F7DC7">
        <w:rPr>
          <w:rFonts w:hint="cs"/>
          <w:rtl/>
        </w:rPr>
        <w:t xml:space="preserve">, </w:t>
      </w:r>
      <w:proofErr w:type="spellStart"/>
      <w:r w:rsidR="004F367B" w:rsidRPr="008F7DC7">
        <w:rPr>
          <w:rFonts w:hint="cs"/>
          <w:b/>
          <w:bCs/>
          <w:rtl/>
        </w:rPr>
        <w:t>חוו"ד</w:t>
      </w:r>
      <w:proofErr w:type="spellEnd"/>
      <w:r w:rsidR="004F367B" w:rsidRPr="008F7DC7">
        <w:rPr>
          <w:rFonts w:hint="cs"/>
          <w:rtl/>
        </w:rPr>
        <w:t xml:space="preserve">, </w:t>
      </w:r>
      <w:proofErr w:type="spellStart"/>
      <w:r w:rsidR="004F367B" w:rsidRPr="008F7DC7">
        <w:rPr>
          <w:rFonts w:hint="cs"/>
          <w:b/>
          <w:bCs/>
          <w:rtl/>
        </w:rPr>
        <w:t>חכ"א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קי"ג ט'-י'</w:t>
      </w:r>
      <w:r w:rsidR="004F367B" w:rsidRPr="008F7DC7">
        <w:rPr>
          <w:rFonts w:hint="cs"/>
          <w:rtl/>
        </w:rPr>
        <w:t xml:space="preserve">, </w:t>
      </w:r>
      <w:proofErr w:type="spellStart"/>
      <w:r w:rsidR="004F367B" w:rsidRPr="008F7DC7">
        <w:rPr>
          <w:rFonts w:hint="cs"/>
          <w:b/>
          <w:bCs/>
          <w:rtl/>
        </w:rPr>
        <w:t>גר"ז</w:t>
      </w:r>
      <w:proofErr w:type="spellEnd"/>
      <w:r w:rsidR="004F367B" w:rsidRPr="008F7DC7">
        <w:rPr>
          <w:rFonts w:hint="cs"/>
          <w:rtl/>
        </w:rPr>
        <w:t xml:space="preserve">, </w:t>
      </w:r>
      <w:r w:rsidR="009644ED" w:rsidRPr="00762419">
        <w:rPr>
          <w:rFonts w:hint="cs"/>
          <w:b/>
          <w:bCs/>
          <w:rtl/>
        </w:rPr>
        <w:t>ברכי יוסף</w:t>
      </w:r>
      <w:r w:rsidR="009644ED">
        <w:rPr>
          <w:rFonts w:hint="cs"/>
          <w:rtl/>
        </w:rPr>
        <w:t xml:space="preserve">, </w:t>
      </w:r>
      <w:r w:rsidRPr="00E0360B">
        <w:rPr>
          <w:rFonts w:hint="cs"/>
          <w:b/>
          <w:bCs/>
          <w:rtl/>
        </w:rPr>
        <w:t xml:space="preserve">שו"ת </w:t>
      </w:r>
      <w:proofErr w:type="spellStart"/>
      <w:r w:rsidRPr="00E0360B">
        <w:rPr>
          <w:rFonts w:hint="cs"/>
          <w:b/>
          <w:bCs/>
          <w:rtl/>
        </w:rPr>
        <w:t>חת"ס</w:t>
      </w:r>
      <w:proofErr w:type="spellEnd"/>
      <w:r>
        <w:rPr>
          <w:rFonts w:hint="cs"/>
          <w:rtl/>
        </w:rPr>
        <w:t xml:space="preserve"> קס"א, </w:t>
      </w:r>
      <w:r w:rsidR="004F367B" w:rsidRPr="008F7DC7">
        <w:rPr>
          <w:rFonts w:hint="cs"/>
          <w:b/>
          <w:bCs/>
          <w:rtl/>
        </w:rPr>
        <w:t>ערה"ש</w:t>
      </w:r>
      <w:r w:rsidR="004F367B" w:rsidRPr="008F7DC7">
        <w:rPr>
          <w:rFonts w:hint="cs"/>
          <w:rtl/>
        </w:rPr>
        <w:t xml:space="preserve">, </w:t>
      </w:r>
      <w:r w:rsidR="007150F0" w:rsidRPr="007150F0">
        <w:rPr>
          <w:rFonts w:hint="cs"/>
          <w:b/>
          <w:bCs/>
          <w:rtl/>
        </w:rPr>
        <w:t>שואל ומשיב</w:t>
      </w:r>
      <w:r w:rsidR="007150F0">
        <w:rPr>
          <w:rFonts w:hint="cs"/>
          <w:rtl/>
        </w:rPr>
        <w:t xml:space="preserve"> </w:t>
      </w:r>
      <w:proofErr w:type="spellStart"/>
      <w:r w:rsidR="007150F0">
        <w:rPr>
          <w:rFonts w:hint="cs"/>
          <w:rtl/>
        </w:rPr>
        <w:t>תליתא</w:t>
      </w:r>
      <w:proofErr w:type="spellEnd"/>
      <w:r w:rsidR="007150F0" w:rsidRPr="00E23274">
        <w:rPr>
          <w:rtl/>
        </w:rPr>
        <w:t xml:space="preserve"> א' שס"ב</w:t>
      </w:r>
      <w:r w:rsidR="007150F0">
        <w:rPr>
          <w:rFonts w:hint="cs"/>
          <w:rtl/>
        </w:rPr>
        <w:t xml:space="preserve">, </w:t>
      </w:r>
      <w:r w:rsidR="007150F0" w:rsidRPr="00E23274">
        <w:rPr>
          <w:b/>
          <w:bCs/>
          <w:rtl/>
        </w:rPr>
        <w:t>טוב טעם ודעת</w:t>
      </w:r>
      <w:r w:rsidR="007150F0" w:rsidRPr="00E23274">
        <w:rPr>
          <w:rtl/>
        </w:rPr>
        <w:t xml:space="preserve"> ג' ב' ס"ג</w:t>
      </w:r>
      <w:r w:rsidR="00C503E7">
        <w:rPr>
          <w:rFonts w:hint="cs"/>
          <w:rtl/>
        </w:rPr>
        <w:t xml:space="preserve">, </w:t>
      </w:r>
      <w:proofErr w:type="spellStart"/>
      <w:r w:rsidR="009644ED" w:rsidRPr="00C503E7">
        <w:rPr>
          <w:b/>
          <w:bCs/>
          <w:rtl/>
        </w:rPr>
        <w:t>חז"א</w:t>
      </w:r>
      <w:proofErr w:type="spellEnd"/>
      <w:r w:rsidR="009644ED" w:rsidRPr="00E23274">
        <w:rPr>
          <w:rtl/>
        </w:rPr>
        <w:t xml:space="preserve"> פ"ט ד'</w:t>
      </w:r>
      <w:r w:rsidR="009644ED">
        <w:rPr>
          <w:rFonts w:hint="cs"/>
          <w:rtl/>
        </w:rPr>
        <w:t>,</w:t>
      </w:r>
      <w:r w:rsidR="009644ED" w:rsidRPr="00C503E7">
        <w:rPr>
          <w:rtl/>
        </w:rPr>
        <w:t xml:space="preserve"> </w:t>
      </w:r>
      <w:proofErr w:type="spellStart"/>
      <w:r w:rsidR="009644ED" w:rsidRPr="00C503E7">
        <w:rPr>
          <w:b/>
          <w:bCs/>
          <w:rtl/>
        </w:rPr>
        <w:t>אג"מ</w:t>
      </w:r>
      <w:proofErr w:type="spellEnd"/>
      <w:r w:rsidR="009644ED" w:rsidRPr="00E23274">
        <w:rPr>
          <w:rtl/>
        </w:rPr>
        <w:t xml:space="preserve"> ג' נ"ג</w:t>
      </w:r>
      <w:r w:rsidR="009644ED">
        <w:rPr>
          <w:rFonts w:hint="cs"/>
          <w:rtl/>
        </w:rPr>
        <w:t xml:space="preserve">, </w:t>
      </w:r>
      <w:r w:rsidR="00C503E7" w:rsidRPr="00E23274">
        <w:rPr>
          <w:b/>
          <w:bCs/>
          <w:rtl/>
        </w:rPr>
        <w:t>מנחת יצחק</w:t>
      </w:r>
      <w:r w:rsidR="00C503E7" w:rsidRPr="00E23274">
        <w:rPr>
          <w:rtl/>
        </w:rPr>
        <w:t xml:space="preserve"> ד' קי"ח</w:t>
      </w:r>
      <w:r w:rsidR="00C503E7">
        <w:rPr>
          <w:rFonts w:hint="cs"/>
          <w:rtl/>
        </w:rPr>
        <w:t>,</w:t>
      </w:r>
      <w:r w:rsidR="0025436C">
        <w:rPr>
          <w:rFonts w:hint="cs"/>
          <w:rtl/>
        </w:rPr>
        <w:t xml:space="preserve"> ה' קי"א ג',</w:t>
      </w:r>
      <w:r w:rsidR="00C503E7" w:rsidRPr="00C503E7">
        <w:rPr>
          <w:b/>
          <w:bCs/>
          <w:rtl/>
        </w:rPr>
        <w:t xml:space="preserve"> </w:t>
      </w:r>
      <w:r w:rsidR="009644ED" w:rsidRPr="00E23274">
        <w:rPr>
          <w:rtl/>
        </w:rPr>
        <w:t>י' ע"ח</w:t>
      </w:r>
      <w:r w:rsidR="009644ED">
        <w:rPr>
          <w:rFonts w:hint="cs"/>
          <w:rtl/>
        </w:rPr>
        <w:t>,</w:t>
      </w:r>
      <w:r w:rsidR="009644ED" w:rsidRPr="00C503E7">
        <w:rPr>
          <w:rtl/>
        </w:rPr>
        <w:t xml:space="preserve"> </w:t>
      </w:r>
      <w:r w:rsidR="00C503E7" w:rsidRPr="00E23274">
        <w:rPr>
          <w:b/>
          <w:bCs/>
          <w:rtl/>
        </w:rPr>
        <w:t>ציץ אליעזר</w:t>
      </w:r>
      <w:r w:rsidR="00C503E7" w:rsidRPr="00E23274">
        <w:rPr>
          <w:rtl/>
        </w:rPr>
        <w:t xml:space="preserve"> ו' כ"ג</w:t>
      </w:r>
      <w:r w:rsidR="00C503E7">
        <w:rPr>
          <w:rFonts w:hint="cs"/>
          <w:rtl/>
        </w:rPr>
        <w:t>,</w:t>
      </w:r>
      <w:r w:rsidR="00C503E7" w:rsidRPr="00C503E7">
        <w:rPr>
          <w:rtl/>
        </w:rPr>
        <w:t xml:space="preserve"> </w:t>
      </w:r>
      <w:r w:rsidR="00C503E7" w:rsidRPr="00C503E7">
        <w:rPr>
          <w:rFonts w:hint="cs"/>
          <w:b/>
          <w:bCs/>
          <w:rtl/>
        </w:rPr>
        <w:t xml:space="preserve">שו"ת </w:t>
      </w:r>
      <w:r w:rsidR="00C503E7" w:rsidRPr="00C503E7">
        <w:rPr>
          <w:b/>
          <w:bCs/>
          <w:rtl/>
        </w:rPr>
        <w:t>שבט הלוי</w:t>
      </w:r>
      <w:r w:rsidR="00C503E7" w:rsidRPr="00E23274">
        <w:rPr>
          <w:rtl/>
        </w:rPr>
        <w:t xml:space="preserve"> ב' פ"ז</w:t>
      </w:r>
      <w:r w:rsidR="00762419">
        <w:rPr>
          <w:rFonts w:hint="cs"/>
          <w:rtl/>
        </w:rPr>
        <w:t xml:space="preserve"> </w:t>
      </w:r>
      <w:proofErr w:type="spellStart"/>
      <w:r w:rsidR="00762419">
        <w:rPr>
          <w:rFonts w:hint="cs"/>
          <w:rtl/>
        </w:rPr>
        <w:t>וצ"ט</w:t>
      </w:r>
      <w:proofErr w:type="spellEnd"/>
      <w:r w:rsidR="00C503E7">
        <w:rPr>
          <w:rFonts w:hint="cs"/>
          <w:rtl/>
        </w:rPr>
        <w:t>,</w:t>
      </w:r>
      <w:r w:rsidR="00E42809">
        <w:rPr>
          <w:rFonts w:hint="cs"/>
          <w:rtl/>
        </w:rPr>
        <w:t xml:space="preserve"> י' קמ"ב,</w:t>
      </w:r>
      <w:r w:rsidR="00C503E7" w:rsidRPr="00C503E7">
        <w:rPr>
          <w:rtl/>
        </w:rPr>
        <w:t xml:space="preserve"> </w:t>
      </w:r>
      <w:bookmarkStart w:id="0" w:name="_GoBack"/>
      <w:r w:rsidR="00762419" w:rsidRPr="00762419">
        <w:rPr>
          <w:rFonts w:hint="cs"/>
          <w:b/>
          <w:bCs/>
          <w:rtl/>
        </w:rPr>
        <w:t xml:space="preserve">יביע </w:t>
      </w:r>
      <w:bookmarkEnd w:id="0"/>
      <w:r w:rsidR="00762419" w:rsidRPr="00762419">
        <w:rPr>
          <w:rFonts w:hint="cs"/>
          <w:b/>
          <w:bCs/>
          <w:rtl/>
        </w:rPr>
        <w:t>אומר</w:t>
      </w:r>
      <w:r w:rsidR="00762419">
        <w:rPr>
          <w:rFonts w:hint="cs"/>
          <w:rtl/>
        </w:rPr>
        <w:t xml:space="preserve"> ג' י'</w:t>
      </w:r>
      <w:r w:rsidR="00143E00">
        <w:rPr>
          <w:rFonts w:hint="cs"/>
          <w:rtl/>
        </w:rPr>
        <w:t xml:space="preserve">, </w:t>
      </w:r>
      <w:r w:rsidR="00143E00" w:rsidRPr="00F21AC3">
        <w:rPr>
          <w:b/>
          <w:bCs/>
          <w:rtl/>
        </w:rPr>
        <w:t>בצל החכמה</w:t>
      </w:r>
      <w:r w:rsidR="00143E00" w:rsidRPr="00E23274">
        <w:rPr>
          <w:rtl/>
        </w:rPr>
        <w:t xml:space="preserve"> ה' קמ"ט</w:t>
      </w:r>
      <w:r w:rsidR="00F21AC3">
        <w:rPr>
          <w:rFonts w:hint="cs"/>
          <w:rtl/>
        </w:rPr>
        <w:t>, ו' קכ"ה</w:t>
      </w:r>
    </w:p>
    <w:p w:rsidR="004F367B" w:rsidRDefault="004F367B" w:rsidP="004F367B">
      <w:pPr>
        <w:rPr>
          <w:rtl/>
        </w:rPr>
      </w:pPr>
    </w:p>
    <w:p w:rsidR="00D35477" w:rsidRDefault="00D35477" w:rsidP="00004D27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 xml:space="preserve">למה </w:t>
      </w:r>
      <w:r w:rsidR="008560F7">
        <w:rPr>
          <w:rFonts w:hint="cs"/>
          <w:rtl/>
        </w:rPr>
        <w:t>טיהרו</w:t>
      </w:r>
      <w:r>
        <w:rPr>
          <w:rFonts w:hint="cs"/>
          <w:rtl/>
        </w:rPr>
        <w:t xml:space="preserve"> כתם שנמצא על בגד צבעוני?</w:t>
      </w:r>
      <w:r w:rsidR="007150F0">
        <w:rPr>
          <w:rFonts w:hint="cs"/>
          <w:rtl/>
        </w:rPr>
        <w:t xml:space="preserve"> האם יש חילוק בין בגד עליון לתחתון?</w:t>
      </w:r>
    </w:p>
    <w:p w:rsidR="005C0DB0" w:rsidRDefault="005C0DB0" w:rsidP="00004D27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מותר לכתחילה ללבוש בגד תחתון צבעוני?</w:t>
      </w:r>
    </w:p>
    <w:p w:rsidR="00EA31A3" w:rsidRDefault="00EA31A3" w:rsidP="00004D27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האם יש לחל</w:t>
      </w:r>
      <w:r w:rsidR="008560F7">
        <w:rPr>
          <w:rFonts w:hint="cs"/>
          <w:rtl/>
        </w:rPr>
        <w:t>ק בין בגד שנצבע ע"י בנ"א לצבעו</w:t>
      </w:r>
      <w:r>
        <w:rPr>
          <w:rFonts w:hint="cs"/>
          <w:rtl/>
        </w:rPr>
        <w:t xml:space="preserve"> טבע</w:t>
      </w:r>
      <w:r w:rsidR="008560F7">
        <w:rPr>
          <w:rFonts w:hint="cs"/>
          <w:rtl/>
        </w:rPr>
        <w:t>י</w:t>
      </w:r>
      <w:r>
        <w:rPr>
          <w:rFonts w:hint="cs"/>
          <w:rtl/>
        </w:rPr>
        <w:t>?</w:t>
      </w:r>
      <w:r w:rsidR="008560F7" w:rsidRPr="008560F7">
        <w:rPr>
          <w:rFonts w:hint="cs"/>
          <w:rtl/>
        </w:rPr>
        <w:t xml:space="preserve"> </w:t>
      </w:r>
      <w:r w:rsidR="008560F7">
        <w:rPr>
          <w:rFonts w:hint="cs"/>
          <w:rtl/>
        </w:rPr>
        <w:t xml:space="preserve">כתם שנמצא על גופה של </w:t>
      </w:r>
      <w:proofErr w:type="spellStart"/>
      <w:r w:rsidR="008560F7">
        <w:rPr>
          <w:rFonts w:hint="cs"/>
          <w:rtl/>
        </w:rPr>
        <w:t>אשה</w:t>
      </w:r>
      <w:proofErr w:type="spellEnd"/>
      <w:r w:rsidR="008560F7">
        <w:rPr>
          <w:rFonts w:hint="cs"/>
          <w:rtl/>
        </w:rPr>
        <w:t xml:space="preserve"> כהה עור, מה דינו?</w:t>
      </w:r>
    </w:p>
    <w:p w:rsidR="004F367B" w:rsidRDefault="00D35477" w:rsidP="00004D27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מה מוגדר כ"צבעוני", רק צבע כהה שקשה להבחין בו נטייה לאדמימות או אפ' צבע בהיר?</w:t>
      </w:r>
      <w:r w:rsidR="00E0360B">
        <w:rPr>
          <w:rFonts w:hint="cs"/>
          <w:rtl/>
        </w:rPr>
        <w:t xml:space="preserve"> מה הדין בבז'?</w:t>
      </w:r>
      <w:r w:rsidR="004F367B">
        <w:rPr>
          <w:rFonts w:hint="cs"/>
          <w:rtl/>
        </w:rPr>
        <w:t xml:space="preserve"> </w:t>
      </w:r>
    </w:p>
    <w:p w:rsidR="00F21AC3" w:rsidRDefault="00F21AC3" w:rsidP="00004D27">
      <w:pPr>
        <w:numPr>
          <w:ilvl w:val="0"/>
          <w:numId w:val="1"/>
        </w:numPr>
        <w:spacing w:after="0"/>
        <w:jc w:val="both"/>
      </w:pPr>
      <w:r>
        <w:rPr>
          <w:rFonts w:hint="cs"/>
          <w:rtl/>
        </w:rPr>
        <w:t>כתם שעבר מבג</w:t>
      </w:r>
      <w:r w:rsidR="00004D27">
        <w:rPr>
          <w:rFonts w:hint="cs"/>
          <w:rtl/>
        </w:rPr>
        <w:t>ד</w:t>
      </w:r>
      <w:r>
        <w:rPr>
          <w:rFonts w:hint="cs"/>
          <w:rtl/>
        </w:rPr>
        <w:t xml:space="preserve"> צבוע לבגד לבן או לגופה, מה דינו? פד</w:t>
      </w:r>
      <w:r w:rsidR="00004D27">
        <w:rPr>
          <w:rFonts w:hint="cs"/>
          <w:rtl/>
        </w:rPr>
        <w:t xml:space="preserve"> צבוע ובפנים לבן, האם חייבים לפ</w:t>
      </w:r>
      <w:r>
        <w:rPr>
          <w:rFonts w:hint="cs"/>
          <w:rtl/>
        </w:rPr>
        <w:t>תחו?</w:t>
      </w:r>
    </w:p>
    <w:p w:rsidR="004F367B" w:rsidRPr="00004D27" w:rsidRDefault="004F367B" w:rsidP="004F367B">
      <w:pPr>
        <w:spacing w:after="0"/>
      </w:pPr>
    </w:p>
    <w:p w:rsidR="00273402" w:rsidRDefault="00FB5CAA"/>
    <w:sectPr w:rsidR="00273402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2E05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7B"/>
    <w:rsid w:val="00004D27"/>
    <w:rsid w:val="000706C8"/>
    <w:rsid w:val="000E7715"/>
    <w:rsid w:val="00143E00"/>
    <w:rsid w:val="0025436C"/>
    <w:rsid w:val="004F0AF9"/>
    <w:rsid w:val="004F367B"/>
    <w:rsid w:val="004F45D4"/>
    <w:rsid w:val="005C0DB0"/>
    <w:rsid w:val="007150F0"/>
    <w:rsid w:val="007621EC"/>
    <w:rsid w:val="00762419"/>
    <w:rsid w:val="007E74A7"/>
    <w:rsid w:val="0081506A"/>
    <w:rsid w:val="008560F7"/>
    <w:rsid w:val="008B7B07"/>
    <w:rsid w:val="00907850"/>
    <w:rsid w:val="009644ED"/>
    <w:rsid w:val="00C503E7"/>
    <w:rsid w:val="00D35477"/>
    <w:rsid w:val="00DA3E57"/>
    <w:rsid w:val="00E0360B"/>
    <w:rsid w:val="00E42809"/>
    <w:rsid w:val="00EA31A3"/>
    <w:rsid w:val="00F21AC3"/>
    <w:rsid w:val="00FB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92105-EA7B-4C20-8D04-E3881291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7B"/>
    <w:pPr>
      <w:spacing w:after="200" w:line="276" w:lineRule="auto"/>
      <w:jc w:val="left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Peretz Moncharsh</dc:creator>
  <cp:keywords/>
  <dc:description/>
  <cp:lastModifiedBy>Peretz Moncharsh</cp:lastModifiedBy>
  <cp:revision>6</cp:revision>
  <dcterms:created xsi:type="dcterms:W3CDTF">2020-01-08T08:38:00Z</dcterms:created>
  <dcterms:modified xsi:type="dcterms:W3CDTF">2020-01-21T10:40:00Z</dcterms:modified>
</cp:coreProperties>
</file>